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51" w:rsidRPr="00C04B51" w:rsidRDefault="00C04B51" w:rsidP="00C04B51">
      <w:pP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"/>
        <w:gridCol w:w="4860"/>
      </w:tblGrid>
      <w:tr w:rsidR="00880A40" w:rsidRPr="0062128F" w:rsidTr="00334FC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B11" w:rsidRDefault="00880A40" w:rsidP="00880A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100B11">
              <w:rPr>
                <w:rFonts w:ascii="Times New Roman" w:eastAsia="Times New Roman" w:hAnsi="Times New Roman"/>
                <w:b/>
                <w:lang w:eastAsia="ar-SA"/>
              </w:rPr>
              <w:t xml:space="preserve">ПРИНЯТО </w:t>
            </w:r>
          </w:p>
          <w:p w:rsidR="00100B11" w:rsidRDefault="00100B11" w:rsidP="00880A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Педагогическим советом</w:t>
            </w:r>
          </w:p>
          <w:p w:rsidR="00880A40" w:rsidRPr="0062128F" w:rsidRDefault="00100B11" w:rsidP="00880A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педагогов</w:t>
            </w:r>
            <w:r w:rsidR="00880A40">
              <w:rPr>
                <w:rFonts w:ascii="Times New Roman" w:eastAsia="Times New Roman" w:hAnsi="Times New Roman"/>
                <w:b/>
                <w:lang w:eastAsia="ar-SA"/>
              </w:rPr>
              <w:t xml:space="preserve">   </w:t>
            </w:r>
            <w:r w:rsidRPr="00100B11">
              <w:rPr>
                <w:rFonts w:ascii="Times New Roman" w:eastAsia="Times New Roman" w:hAnsi="Times New Roman"/>
                <w:lang w:eastAsia="ar-SA"/>
              </w:rPr>
              <w:t>№ 2</w:t>
            </w:r>
            <w:proofErr w:type="gramEnd"/>
            <w:r w:rsidRPr="00100B1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880A40" w:rsidRPr="00100B11"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0A40" w:rsidRPr="0062128F" w:rsidRDefault="00100B11" w:rsidP="00100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от 1 декабря 2014 года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0A40" w:rsidRPr="0062128F" w:rsidRDefault="00880A40" w:rsidP="00334F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80A40" w:rsidRPr="0062128F" w:rsidRDefault="00880A40" w:rsidP="00334F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80A40" w:rsidRPr="0062128F" w:rsidRDefault="00880A40" w:rsidP="00334F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ar-SA"/>
              </w:rPr>
            </w:pPr>
          </w:p>
          <w:p w:rsidR="00880A40" w:rsidRPr="0062128F" w:rsidRDefault="00880A40" w:rsidP="00334F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ar-SA"/>
              </w:rPr>
            </w:pPr>
          </w:p>
          <w:p w:rsidR="00880A40" w:rsidRPr="0062128F" w:rsidRDefault="00880A40" w:rsidP="00334F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ar-SA"/>
              </w:rPr>
            </w:pPr>
          </w:p>
          <w:p w:rsidR="00880A40" w:rsidRPr="0062128F" w:rsidRDefault="00880A40" w:rsidP="00334F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ar-SA"/>
              </w:rPr>
            </w:pPr>
          </w:p>
          <w:p w:rsidR="00880A40" w:rsidRPr="0062128F" w:rsidRDefault="00880A40" w:rsidP="00334F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A40" w:rsidRPr="0062128F" w:rsidRDefault="00880A40" w:rsidP="00334F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62128F">
              <w:rPr>
                <w:rFonts w:ascii="Times New Roman" w:eastAsia="Times New Roman" w:hAnsi="Times New Roman"/>
                <w:b/>
                <w:lang w:eastAsia="ar-SA"/>
              </w:rPr>
              <w:t>УТВЕРЖДЕНО</w:t>
            </w:r>
          </w:p>
          <w:p w:rsidR="00880A40" w:rsidRPr="0062128F" w:rsidRDefault="00880A40" w:rsidP="00334F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Заведующий</w:t>
            </w:r>
            <w:r w:rsidRPr="0062128F">
              <w:rPr>
                <w:rFonts w:ascii="Times New Roman" w:eastAsia="Times New Roman" w:hAnsi="Times New Roman"/>
                <w:lang w:eastAsia="ar-SA"/>
              </w:rPr>
              <w:t xml:space="preserve"> муниципальным бюджетным дошкольным образовательным учреждением «Детский сад № 32 «Родничок» </w:t>
            </w:r>
          </w:p>
          <w:p w:rsidR="00880A40" w:rsidRPr="0062128F" w:rsidRDefault="00880A40" w:rsidP="00334F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62128F">
              <w:rPr>
                <w:rFonts w:ascii="Times New Roman" w:eastAsia="Times New Roman" w:hAnsi="Times New Roman"/>
                <w:lang w:eastAsia="ar-SA"/>
              </w:rPr>
              <w:t>комбинированного вида</w:t>
            </w:r>
          </w:p>
          <w:p w:rsidR="00880A40" w:rsidRPr="0062128F" w:rsidRDefault="00880A40" w:rsidP="00334F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2128F">
              <w:rPr>
                <w:rFonts w:ascii="Times New Roman" w:eastAsia="Times New Roman" w:hAnsi="Times New Roman"/>
                <w:lang w:eastAsia="ar-SA"/>
              </w:rPr>
              <w:t xml:space="preserve">_____________ </w:t>
            </w:r>
            <w:r>
              <w:rPr>
                <w:rFonts w:ascii="Times New Roman" w:eastAsia="Times New Roman" w:hAnsi="Times New Roman"/>
                <w:lang w:eastAsia="ar-SA"/>
              </w:rPr>
              <w:t>Г.А. Матвиенко</w:t>
            </w:r>
            <w:r w:rsidRPr="0062128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880A40" w:rsidRPr="0062128F" w:rsidRDefault="00880A40" w:rsidP="00880A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2128F">
              <w:rPr>
                <w:rFonts w:ascii="Times New Roman" w:eastAsia="Times New Roman" w:hAnsi="Times New Roman"/>
                <w:lang w:eastAsia="ar-SA"/>
              </w:rPr>
              <w:t>«_____»________________201</w:t>
            </w:r>
            <w:r>
              <w:rPr>
                <w:rFonts w:ascii="Times New Roman" w:eastAsia="Times New Roman" w:hAnsi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2128F">
              <w:rPr>
                <w:rFonts w:ascii="Times New Roman" w:eastAsia="Times New Roman" w:hAnsi="Times New Roman"/>
                <w:lang w:eastAsia="ar-SA"/>
              </w:rPr>
              <w:t>г.</w:t>
            </w:r>
          </w:p>
        </w:tc>
      </w:tr>
    </w:tbl>
    <w:p w:rsidR="00100B11" w:rsidRDefault="00100B11" w:rsidP="00100B11">
      <w:pPr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00B11" w:rsidRDefault="00100B11" w:rsidP="0010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00B11" w:rsidRDefault="00100B11" w:rsidP="0010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00B11" w:rsidRPr="00100B11" w:rsidRDefault="00100B11" w:rsidP="0010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00B11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 развития </w:t>
      </w:r>
    </w:p>
    <w:p w:rsidR="00100B11" w:rsidRPr="00100B11" w:rsidRDefault="00100B11" w:rsidP="0010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00B11">
        <w:rPr>
          <w:rFonts w:ascii="Times New Roman" w:eastAsia="Calibri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100B11" w:rsidRPr="00100B11" w:rsidRDefault="00100B11" w:rsidP="0010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00B11">
        <w:rPr>
          <w:rFonts w:ascii="Times New Roman" w:eastAsia="Calibri" w:hAnsi="Times New Roman" w:cs="Times New Roman"/>
          <w:b/>
          <w:sz w:val="36"/>
          <w:szCs w:val="36"/>
        </w:rPr>
        <w:t>«детский сад № 32 «Родничок»</w:t>
      </w:r>
    </w:p>
    <w:p w:rsidR="00100B11" w:rsidRPr="00100B11" w:rsidRDefault="00100B11" w:rsidP="0010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00B11">
        <w:rPr>
          <w:rFonts w:ascii="Times New Roman" w:eastAsia="Calibri" w:hAnsi="Times New Roman" w:cs="Times New Roman"/>
          <w:b/>
          <w:sz w:val="36"/>
          <w:szCs w:val="36"/>
        </w:rPr>
        <w:t>комбинированного вида</w:t>
      </w: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00B11" w:rsidRPr="00100B11" w:rsidRDefault="00100B11" w:rsidP="0010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B11">
        <w:rPr>
          <w:rFonts w:ascii="Times New Roman" w:eastAsia="Calibri" w:hAnsi="Times New Roman" w:cs="Times New Roman"/>
          <w:sz w:val="28"/>
          <w:szCs w:val="28"/>
        </w:rPr>
        <w:t>Инта, 2014 г.</w:t>
      </w:r>
    </w:p>
    <w:p w:rsidR="00100B11" w:rsidRDefault="00100B11" w:rsidP="00100B11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04B51" w:rsidRPr="00100B11" w:rsidRDefault="00C04B51" w:rsidP="00100B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51">
        <w:rPr>
          <w:rFonts w:ascii="Times New Roman" w:eastAsia="Calibri" w:hAnsi="Times New Roman" w:cs="Times New Roman"/>
          <w:b/>
          <w:sz w:val="36"/>
          <w:szCs w:val="24"/>
        </w:rPr>
        <w:lastRenderedPageBreak/>
        <w:t>Содержание:</w:t>
      </w: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907"/>
        <w:gridCol w:w="1097"/>
      </w:tblGrid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 Программы Развития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Информационная справка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стр.7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Характеристика и анализ функционирования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МБДОУ «Детский сад № 32 «Родничок»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</w:rPr>
              <w:t>Стр.9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 подпрограммы 1.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</w:rPr>
              <w:t>Стр.14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 подпрограммы 2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</w:rPr>
              <w:t>Стр.22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 подпрограммы 3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</w:rPr>
              <w:t>Стр.23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 подпрограммы 4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</w:rPr>
              <w:t>Стр.24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 подпрограммы 5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</w:rPr>
              <w:t>Стр.29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9.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 подпрограммы 6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</w:rPr>
              <w:t>Стр.30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 подпрограммы 7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</w:tc>
      </w:tr>
      <w:tr w:rsidR="00C04B51" w:rsidRPr="00C04B51" w:rsidTr="00C04B51">
        <w:tc>
          <w:tcPr>
            <w:tcW w:w="56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8.</w:t>
            </w:r>
          </w:p>
        </w:tc>
        <w:tc>
          <w:tcPr>
            <w:tcW w:w="790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Ожидаемые результаты развития</w:t>
            </w:r>
          </w:p>
        </w:tc>
        <w:tc>
          <w:tcPr>
            <w:tcW w:w="1097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</w:tc>
      </w:tr>
    </w:tbl>
    <w:p w:rsidR="00C04B51" w:rsidRPr="00C04B51" w:rsidRDefault="00C04B51" w:rsidP="00C04B51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B51" w:rsidRPr="00C04B51" w:rsidRDefault="00C04B51" w:rsidP="00C04B51">
      <w:pPr>
        <w:spacing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04B51" w:rsidRPr="00C04B51" w:rsidRDefault="00C04B51" w:rsidP="00C04B5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B51" w:rsidRPr="00C04B51" w:rsidRDefault="00C04B51" w:rsidP="00C04B5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B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tbl>
      <w:tblPr>
        <w:tblStyle w:val="a3"/>
        <w:tblpPr w:leftFromText="180" w:rightFromText="180" w:vertAnchor="text" w:horzAnchor="margin" w:tblpY="95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04B51" w:rsidRPr="00C04B51" w:rsidTr="00C04B51">
        <w:trPr>
          <w:trHeight w:val="1086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tabs>
                <w:tab w:val="left" w:pos="3210"/>
              </w:tabs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Муниципального бюджетного дошкольного образовательного учреждения «Детский сад № 32 «Родничок» комбинированного вида на 2015-2019 </w:t>
            </w:r>
            <w:proofErr w:type="spellStart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51" w:rsidRPr="00C04B51" w:rsidTr="00C04B51"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29.12.2012 № 273 – ФЗ «Об образовании в Российской Федерации».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от РФ от 7 мая 2012 г. № 599 «О мерах по реализации государственной политики в области образования и науки».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программа Российской Федерации «Развитие образования» на 2013-2020 годы // Утверждена распоряжением Правительства РФ от 22 ноября 2012 г.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2148-р.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мероприятий («дорожная карта») «Изменения в отраслях социальной сферы, направленные на повышение эффективности образования и науки» // Утвержден распоряжением Правительства РФ от 30 декабря 2012 г. №2620-р.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      </w:r>
            <w:r w:rsidRPr="00C04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4B51" w:rsidRPr="00C04B51" w:rsidTr="00C04B51">
        <w:trPr>
          <w:trHeight w:val="471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Периоды и этапы реализации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keepNext/>
              <w:keepLines/>
              <w:ind w:right="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рассчитана на период с 2015 по 2020 </w:t>
            </w:r>
            <w:proofErr w:type="spellStart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Программы:</w:t>
            </w:r>
          </w:p>
          <w:p w:rsidR="00C04B51" w:rsidRPr="00C04B51" w:rsidRDefault="00C04B51" w:rsidP="00C04B51">
            <w:pPr>
              <w:keepNext/>
              <w:keepLines/>
              <w:ind w:right="4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 (</w:t>
            </w:r>
            <w:proofErr w:type="gramEnd"/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2015-2016г.)</w:t>
            </w:r>
          </w:p>
          <w:p w:rsidR="00C04B51" w:rsidRPr="00C04B51" w:rsidRDefault="00C04B51" w:rsidP="00C04B51">
            <w:pPr>
              <w:keepNext/>
              <w:keepLines/>
              <w:ind w:right="4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-проблемный  анализ развития МБДОУ «Детский сад № 32 «Родничок» с 2008 по 2014 </w:t>
            </w:r>
            <w:proofErr w:type="spellStart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выявление перспективных направлений развития </w:t>
            </w:r>
            <w:r w:rsidRPr="00C04B5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Учреждения</w:t>
            </w:r>
            <w:r w:rsidRPr="00C04B5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 в условиях модернизации  обра</w:t>
            </w:r>
            <w:r w:rsidRPr="00C04B5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softHyphen/>
            </w:r>
            <w:r w:rsidRPr="00C04B5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зования, осмысление противоречий и предпосылок развития учреждения,  </w:t>
            </w: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условий для реализации программы; 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корректировка концептуальных ориентиров развития дошкольной организации, миссии учреждения и стратегии образовательной деятельности.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этап  (</w:t>
            </w:r>
            <w:proofErr w:type="gramEnd"/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2016-2017г.)    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построение и апробация концептуальной модели развития дошкольного учреждения, 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моделирование инновационных направлений развития учреждения;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обеспечение необходимых условий для их реализации.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этап (2017-2018г.)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внедрение инновационных образовательных проектов, для организации образовательного процесса на уровне требований образовательных стандартов дошкольного образования;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исследование эффективности качества дошкольного образования и корректировка стратегии развития учреждения;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внедрение в образовательный процесс программ, которые должны обеспечить баланс между функционированием системы образования (сохранение норм) и ее развитием (внедрение в практику инноваций)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lastRenderedPageBreak/>
              <w:t>IV</w:t>
            </w: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этап (2018-2020г)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проведение итоговой диагностики эффективности реализации Программы;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анализ достигнутых результатов и определение пер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softHyphen/>
            </w:r>
            <w:r w:rsidRPr="00C04B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спектив дальнейшего развития учреждения;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-  фиксация со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softHyphen/>
            </w:r>
            <w:r w:rsidRPr="00C04B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 xml:space="preserve">зданных прецедентов образовательной практики и их 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закрепление в локальных нормативных актах;</w:t>
            </w:r>
          </w:p>
          <w:p w:rsidR="00C04B51" w:rsidRPr="00C04B51" w:rsidRDefault="00C04B51" w:rsidP="00C04B51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- обобщение опыта инновационной деятельности учреждения, оформление и публикация результатов проведенных </w:t>
            </w:r>
            <w:proofErr w:type="spellStart"/>
            <w:r w:rsidRPr="00C04B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исследоваий</w:t>
            </w:r>
            <w:proofErr w:type="spellEnd"/>
            <w:r w:rsidRPr="00C04B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и реализованных инноваций.</w:t>
            </w:r>
          </w:p>
        </w:tc>
      </w:tr>
      <w:tr w:rsidR="00C04B51" w:rsidRPr="00C04B51" w:rsidTr="00C04B51">
        <w:trPr>
          <w:trHeight w:val="38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 </w:t>
            </w: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гибкости и эффективности финансово-хозяйственной деятельности образовательного учреждения, </w:t>
            </w:r>
          </w:p>
          <w:p w:rsidR="00C04B51" w:rsidRPr="00C04B51" w:rsidRDefault="00C04B51" w:rsidP="00C04B5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 качества предоставления образовательных услуг посредством укрепления материально-технической базы учреждения.</w:t>
            </w:r>
          </w:p>
          <w:p w:rsidR="00C04B51" w:rsidRPr="00C04B51" w:rsidRDefault="00C04B51" w:rsidP="00C04B5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Приближения целей образования к потребностям потребителя.</w:t>
            </w:r>
          </w:p>
        </w:tc>
      </w:tr>
      <w:tr w:rsidR="00C04B51" w:rsidRPr="00C04B51" w:rsidTr="00C04B51">
        <w:trPr>
          <w:trHeight w:val="38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1.Повышение мобильности самостоятельной хозяйственной деятельности.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Усиление конкурентоспособности ДОУ путём выполнения социального заказа родителей,  повышения их доверия к системе образования. 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Привлечение источников дополнительного финансирования для решения хозяйственных вопросов, улучшение условий воспитания, обучения и пребывания в ДОУ воспитанников, путем укрепления материально-технической базы и расширения состава образовательных услуг, повышения их качества и доступности.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4.Построение обновленной образовательной модели, обеспечивающей реализацию целей и задач федерального стандарта дошкольного образования.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5.Создание организационных, методологических, методических условий для обновления элементов педагогической системы.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6.Внедрение системных моделей работы с одаренными детьми.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7.Создание условий для продуктивной, исследовательской, творческой социально активной деятельности, определяющей стратегию личности каждого дошкольника.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8.Обеспечение  преемственности уровней дошкольного и начального общего образования на основе инновационных образовательных технологий.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9.Обеспечение условий для повышения уровня профессиональной компетентности педагогов. Внедрение эффективных механизмов организации непрерывного образования, подготовки и переподготовки  педагогических кадров.</w:t>
            </w:r>
          </w:p>
          <w:p w:rsidR="00C04B51" w:rsidRPr="00C04B51" w:rsidRDefault="00C04B51" w:rsidP="00C04B5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10.Разработка схем мобильности и новых форм сотрудничества с социальными партнерами.</w:t>
            </w:r>
          </w:p>
          <w:p w:rsidR="00C04B51" w:rsidRPr="00C04B51" w:rsidRDefault="00C04B51" w:rsidP="00C04B51">
            <w:pPr>
              <w:keepNext/>
              <w:keepLines/>
              <w:ind w:right="4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11.Развитие материально-технической базы через увеличение объема внебюджетного финансирования.</w:t>
            </w:r>
          </w:p>
          <w:p w:rsidR="00C04B51" w:rsidRPr="00C04B51" w:rsidRDefault="00C04B51" w:rsidP="00C04B51">
            <w:pPr>
              <w:keepNext/>
              <w:keepLines/>
              <w:ind w:right="4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12.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целевых родительских взносов на основе выявленных запросов потребителей образовательных услуг 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(организация работы с попечительским советом).</w:t>
            </w:r>
          </w:p>
        </w:tc>
      </w:tr>
      <w:tr w:rsidR="00C04B51" w:rsidRPr="00C04B51" w:rsidTr="00C04B51">
        <w:trPr>
          <w:trHeight w:val="130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ind w:right="4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Объемы финансирования программы по годам реализации.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shd w:val="clear" w:color="auto" w:fill="FFFFFF"/>
              <w:spacing w:line="33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соответствие с бюджетом Учреждения и Учредителя.</w:t>
            </w:r>
          </w:p>
        </w:tc>
      </w:tr>
      <w:tr w:rsidR="00C04B51" w:rsidRPr="00C04B51" w:rsidTr="00C04B51">
        <w:trPr>
          <w:trHeight w:val="38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методических, кадровых, организационных сетевых ресурсов, обеспечивающих повышение качества педагогической и управленческой деятельности.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сетевого взаимодействия с учреждениями системы профессионального  образования.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компетентности педагогов в области применения ИКТ.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информационных технологий в образовательный процесс.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базы методических разработок с  использованием ИКТ для развития творческого потенциала ребенка в условиях ДОУ.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здоровья детей, которое  способствует повышению качества их образования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технологической культуры педагогов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системы дополнительного образования для успешного формирования ключевых компетенций дошкольников, способствующих успешному обучению ребёнка в школе.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доли внебюджетного финансирования за счет взаимодействия с органами </w:t>
            </w:r>
            <w:r w:rsidRPr="00C04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государственно-общественного управления учреждением для  повышения качества образования дошкольников.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деятельности ДОУ в соответствии с требованиями и запросами непосредственных заказчиков образования — родителей и формировать «лицо» дошкольного образовательного учреждения, обращённое к родительской общественности.</w:t>
            </w:r>
          </w:p>
          <w:p w:rsidR="00C04B51" w:rsidRPr="00C04B51" w:rsidRDefault="00C04B51" w:rsidP="00C04B51">
            <w:pPr>
              <w:numPr>
                <w:ilvl w:val="0"/>
                <w:numId w:val="3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C0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Приближение образовательных слуг к потребителю и, тем самым, повышение заинтересованности и активности родителей в функционировании системы образования.</w:t>
            </w:r>
          </w:p>
        </w:tc>
      </w:tr>
      <w:tr w:rsidR="00C04B51" w:rsidRPr="00C04B51" w:rsidTr="00C04B51">
        <w:trPr>
          <w:trHeight w:val="38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МБДОУ: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Г.А. Матвиенко – заведующий МБДОУ «Детский сад № 32 «Родничок»;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Т.В. Веклич – зам. директора по административно – хозяйственной работе;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И.Е. Карманова – старший воспитатель.</w:t>
            </w:r>
          </w:p>
        </w:tc>
      </w:tr>
      <w:tr w:rsidR="00C04B51" w:rsidRPr="00C04B51" w:rsidTr="00C04B51">
        <w:trPr>
          <w:trHeight w:val="38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Матвиенко Галина Александровна,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МБДОУ «Детский сад № 32 «Родничок»,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 (82145) 3-06-25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B51" w:rsidRPr="00C04B51" w:rsidTr="00C04B51">
        <w:trPr>
          <w:trHeight w:val="38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 МАДОУ </w:t>
            </w: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«Детство» в Интернете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www.rodnichok32.ucoz.ru</w:t>
            </w:r>
          </w:p>
        </w:tc>
      </w:tr>
      <w:tr w:rsidR="00C04B51" w:rsidRPr="00C04B51" w:rsidTr="00C04B51">
        <w:trPr>
          <w:trHeight w:val="38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Документ об утверждении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C04B51" w:rsidRPr="00C04B51" w:rsidTr="00C04B51">
        <w:trPr>
          <w:trHeight w:val="383"/>
        </w:trPr>
        <w:tc>
          <w:tcPr>
            <w:tcW w:w="2802" w:type="dxa"/>
          </w:tcPr>
          <w:p w:rsidR="00C04B51" w:rsidRPr="00C04B51" w:rsidRDefault="00C04B51" w:rsidP="00C04B51">
            <w:pPr>
              <w:keepNext/>
              <w:keepLines/>
              <w:spacing w:before="60" w:after="454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768" w:type="dxa"/>
          </w:tcPr>
          <w:p w:rsidR="00C04B51" w:rsidRPr="00C04B51" w:rsidRDefault="00C04B51" w:rsidP="00C04B5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МОГО «Инта»</w:t>
            </w:r>
          </w:p>
          <w:p w:rsidR="00C04B51" w:rsidRPr="00C04B51" w:rsidRDefault="00C04B51" w:rsidP="00C04B51">
            <w:pPr>
              <w:shd w:val="clear" w:color="auto" w:fill="FFFFFF"/>
              <w:ind w:left="34" w:hanging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Контролирующая деятельность представляется в виде двух компонентов:         </w:t>
            </w:r>
            <w:r w:rsidRPr="00C04B5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административного  контроля</w:t>
            </w:r>
            <w:r w:rsidRPr="00C04B51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4B5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оперативный, промежуточный, итоговый)   и       </w:t>
            </w:r>
            <w:r w:rsidRPr="00C04B5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самоконтроля</w:t>
            </w:r>
            <w:r w:rsidRPr="00C04B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(диагностика, самодиагностика, тестирование, аттестация).</w:t>
            </w:r>
            <w:proofErr w:type="gramEnd"/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обсуждаются на педсоветах, совещаниях для </w:t>
            </w:r>
            <w:proofErr w:type="gramStart"/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заведующих</w:t>
            </w:r>
            <w:proofErr w:type="gramEnd"/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структурных подразделений, в индивидуальных беседах (по обстоятельствам).</w:t>
            </w:r>
          </w:p>
        </w:tc>
      </w:tr>
    </w:tbl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B51" w:rsidRPr="00C04B51" w:rsidRDefault="00C04B51" w:rsidP="00C04B51">
      <w:pPr>
        <w:keepNext/>
        <w:keepLines/>
        <w:spacing w:before="60" w:after="454" w:line="240" w:lineRule="auto"/>
        <w:ind w:right="4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04B51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Информационная справка.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наименование ДОУ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 учреждение «Детский сад № 32 «Родничок» комбинированного вида.</w:t>
            </w:r>
          </w:p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Тип: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</w:rPr>
              <w:t>дошкольное образовательное учреждение.</w:t>
            </w: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Вид: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детский сад комбинированного вида</w:t>
            </w: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Организационно-правовая форма: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 учреждение «Детский сад № 32 «Родничок» комбинированного вида (МБДОУ «Детский сад № 32 «Родничок»).</w:t>
            </w: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Лицензия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Лицензия на право ведения образовательной деятельности от 10 июля 2015  года, </w:t>
            </w:r>
            <w:proofErr w:type="gramStart"/>
            <w:r w:rsidRPr="00C04B51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регистрационный</w:t>
            </w:r>
            <w:proofErr w:type="gramEnd"/>
            <w:r w:rsidRPr="00C04B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950-Д. Срок действия лицензии -  бессрочно.</w:t>
            </w: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Органы самоуправления (по Уставу)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Коллегиальными органами управления Учреждением являются: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собрание трудового коллектива;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педагогический совет,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родительский комитет,</w:t>
            </w:r>
          </w:p>
          <w:p w:rsidR="00C04B51" w:rsidRPr="00C04B51" w:rsidRDefault="00C04B51" w:rsidP="00C04B51">
            <w:pPr>
              <w:keepNext/>
              <w:keepLines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>- попечительский совет</w:t>
            </w:r>
            <w:proofErr w:type="gramStart"/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Юридический адрес: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8"/>
              </w:rPr>
              <w:t>169841,  Республика Коми, г. Инта, ул. Мира, д. 63</w:t>
            </w:r>
          </w:p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Фактический адрес: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8"/>
              </w:rPr>
              <w:t>169841,  Республика Коми, г. Инта, ул. Мира, д. 63</w:t>
            </w:r>
          </w:p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Административно-управленческий аппарат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Заведующий МБДОУ «Детский сад № 32 «Родничок» </w:t>
            </w:r>
          </w:p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8"/>
              </w:rPr>
              <w:t>Галина Александровна Матвиенко</w:t>
            </w:r>
          </w:p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Заместитель директора по АХР</w:t>
            </w:r>
          </w:p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Васильевна Веклич</w:t>
            </w: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Rodnichok-32@rambler.ru</w:t>
            </w:r>
          </w:p>
        </w:tc>
      </w:tr>
      <w:tr w:rsidR="00C04B51" w:rsidRPr="00C04B51" w:rsidTr="00C04B51">
        <w:tc>
          <w:tcPr>
            <w:tcW w:w="4785" w:type="dxa"/>
          </w:tcPr>
          <w:p w:rsidR="00C04B51" w:rsidRPr="00C04B51" w:rsidRDefault="00C04B51" w:rsidP="00C04B51">
            <w:pPr>
              <w:keepNext/>
              <w:keepLines/>
              <w:spacing w:before="60"/>
              <w:ind w:right="4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Факс</w:t>
            </w:r>
          </w:p>
        </w:tc>
        <w:tc>
          <w:tcPr>
            <w:tcW w:w="4786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(82145)30625</w:t>
            </w:r>
          </w:p>
        </w:tc>
      </w:tr>
    </w:tbl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4B51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Характеристика и анализ функционирования Учреждения</w:t>
      </w:r>
    </w:p>
    <w:p w:rsidR="00C04B51" w:rsidRPr="00C04B51" w:rsidRDefault="00C04B51" w:rsidP="00C04B51">
      <w:pPr>
        <w:keepNext/>
        <w:keepLines/>
        <w:spacing w:before="60" w:after="0" w:line="240" w:lineRule="auto"/>
        <w:ind w:right="4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4B51" w:rsidRPr="00C04B51" w:rsidRDefault="00C04B51" w:rsidP="00C04B51">
      <w:pPr>
        <w:keepNext/>
        <w:keepLines/>
        <w:spacing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4B51">
        <w:rPr>
          <w:rFonts w:ascii="Times New Roman" w:eastAsia="Times New Roman" w:hAnsi="Times New Roman" w:cs="Times New Roman"/>
          <w:sz w:val="24"/>
          <w:szCs w:val="24"/>
        </w:rPr>
        <w:t xml:space="preserve">             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 роста профессиональной компетентности педагога – как основного ресурса развития системы образования. В условиях модернизации системы образования, изменения бюджетной политики, появляются новые возможности развития дошкольной  образовательной организации, предусмотренные законодательством Российской Федерации и создающие условия для перехода на новый уровень развития. Эффективное решение этих задач возможно только в учреждении, готовом работать в инновационном режиме, </w:t>
      </w:r>
      <w:proofErr w:type="spellStart"/>
      <w:r w:rsidRPr="00C04B51">
        <w:rPr>
          <w:rFonts w:ascii="Times New Roman" w:eastAsia="Times New Roman" w:hAnsi="Times New Roman" w:cs="Times New Roman"/>
          <w:sz w:val="24"/>
          <w:szCs w:val="24"/>
        </w:rPr>
        <w:t>конкурентноспособным</w:t>
      </w:r>
      <w:proofErr w:type="spellEnd"/>
      <w:r w:rsidRPr="00C04B51">
        <w:rPr>
          <w:rFonts w:ascii="Times New Roman" w:eastAsia="Times New Roman" w:hAnsi="Times New Roman" w:cs="Times New Roman"/>
          <w:sz w:val="24"/>
          <w:szCs w:val="24"/>
        </w:rPr>
        <w:t xml:space="preserve"> на рынке образовательных услуг.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Программа развития Учреждения разработана в соответствии с основными направлениями  государственной политики в </w:t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области дошкольного образования, в соответствии со следующими документами: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</w:t>
      </w: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Федеральный закон от 29.12.2012 № 273 – ФЗ «Об образовании в Российской Федерации».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Указ Президента от РФ от 7 мая 2012 г. № 599 «О мерах по реализации государственной политики в области образования и науки».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Государственная программа Российской Федерации «Развитие образования» на 2013-2020 годы // Утверждена распоряжением Правительства РФ от 22 ноября 2012 г.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 xml:space="preserve"> № 2148-р.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План мероприятий («дорожная карта») «Изменения в отраслях социальной сферы, направленные на повышение эффективности образования и науки» // Утвержден распоряжением Правительства РФ от 30 декабря 2012 г. №2620-р.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-Государственная программа Республики Коми «Развитие образования» на 2013 -2020 годы.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C04B51">
        <w:rPr>
          <w:rFonts w:ascii="Times New Roman" w:eastAsia="Calibri" w:hAnsi="Times New Roman" w:cs="Times New Roman"/>
          <w:b/>
          <w:sz w:val="24"/>
        </w:rPr>
        <w:t>Основные направления Программы развития МБДОУ «Детский сад № 32 «Родничок»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повышение мобильности самостоятельной хозяйственной деятельности;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 усиление конкурентоспособности ДОУ путём выполнения социального заказа родителей,  повышения их доверия к системе образования;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 привлечение источников дополнительного финансирования для решения хозяйственных вопросов, улучшение условий воспитания, обучения и пребывания в ДОУ воспитанников, путем укрепления материально-технической базы и расширения состава образовательных услуг, повышения их качества и доступности;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повышение профессиональной компетентности педагогов;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повышение качества образования через использование новых педагогических технологий, в том числе информационно-коммуникационных;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 xml:space="preserve">- введение ФГОС </w:t>
      </w:r>
      <w:proofErr w:type="gramStart"/>
      <w:r w:rsidRPr="00C04B51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C04B51">
        <w:rPr>
          <w:rFonts w:ascii="Times New Roman" w:eastAsia="Calibri" w:hAnsi="Times New Roman" w:cs="Times New Roman"/>
          <w:sz w:val="24"/>
        </w:rPr>
        <w:t>;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создание системы интегративного образования;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развитие творческих способностей дошкольников, через реализацию инновационных проектов;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 xml:space="preserve">- актуализация </w:t>
      </w:r>
      <w:proofErr w:type="spellStart"/>
      <w:r w:rsidRPr="00C04B51">
        <w:rPr>
          <w:rFonts w:ascii="Times New Roman" w:eastAsia="Calibri" w:hAnsi="Times New Roman" w:cs="Times New Roman"/>
          <w:sz w:val="24"/>
        </w:rPr>
        <w:t>здоровьесберегающих</w:t>
      </w:r>
      <w:proofErr w:type="spellEnd"/>
      <w:r w:rsidRPr="00C04B51">
        <w:rPr>
          <w:rFonts w:ascii="Times New Roman" w:eastAsia="Calibri" w:hAnsi="Times New Roman" w:cs="Times New Roman"/>
          <w:sz w:val="24"/>
        </w:rPr>
        <w:t xml:space="preserve"> технологий.</w:t>
      </w:r>
    </w:p>
    <w:p w:rsidR="00C04B51" w:rsidRPr="00C04B51" w:rsidRDefault="00C04B51" w:rsidP="00C04B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Перечисленные направления соответствуют насущным потребностям и возможностям развития учреждения, способствуют качественным изменениям в образовательной деятельности, учитывающей интересы и потребности детей, родителей, педагогов.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lastRenderedPageBreak/>
        <w:tab/>
        <w:t>Основные тенденции развития учреждения связаны с установкой на создание полноценного пространства развития детей и организацию комплексного сопровождения индивидуального развития ребенка.</w:t>
      </w:r>
    </w:p>
    <w:p w:rsidR="00C04B51" w:rsidRPr="00C04B51" w:rsidRDefault="00C04B51" w:rsidP="00C04B5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ab/>
        <w:t>В существующих условиях реформирования образования, дошкольное учреждение представляет собой открытую развивающую систему. Основным результатом ее жизнедеятельности должно стать успешное взаимодействие с социумом.</w:t>
      </w:r>
    </w:p>
    <w:p w:rsidR="00C04B51" w:rsidRPr="00C04B51" w:rsidRDefault="00C04B51" w:rsidP="00C04B51">
      <w:pPr>
        <w:keepNext/>
        <w:keepLines/>
        <w:spacing w:before="60"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4B51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данной Программы обусловлена изменениями в системе образования.</w:t>
      </w:r>
    </w:p>
    <w:p w:rsidR="00C04B51" w:rsidRPr="00C04B51" w:rsidRDefault="00C04B51" w:rsidP="00C04B51">
      <w:pPr>
        <w:keepNext/>
        <w:keepLines/>
        <w:spacing w:before="60"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4B51">
        <w:rPr>
          <w:rFonts w:ascii="Times New Roman" w:eastAsia="Times New Roman" w:hAnsi="Times New Roman" w:cs="Times New Roman"/>
          <w:sz w:val="24"/>
          <w:szCs w:val="24"/>
        </w:rPr>
        <w:tab/>
        <w:t>Программа является стратегической основой действий руководителя и педагогического коллектива, выступая в качестве перспективного этапа работы учреждения в режиме развития.</w:t>
      </w:r>
    </w:p>
    <w:p w:rsidR="00C04B51" w:rsidRPr="00C04B51" w:rsidRDefault="00C04B51" w:rsidP="00C04B51">
      <w:pPr>
        <w:keepNext/>
        <w:keepLines/>
        <w:spacing w:before="60" w:after="0" w:line="240" w:lineRule="auto"/>
        <w:ind w:right="4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4B51">
        <w:rPr>
          <w:rFonts w:ascii="Times New Roman" w:eastAsia="Times New Roman" w:hAnsi="Times New Roman" w:cs="Times New Roman"/>
          <w:sz w:val="24"/>
          <w:szCs w:val="24"/>
        </w:rPr>
        <w:t>С помощью программы учреждение реализует свою специфическую модель развития, учитывая реальную обстановку и условия, выполняющую определенный социальный заказ обеспечивающую конкретную результативность.</w:t>
      </w:r>
    </w:p>
    <w:p w:rsidR="00C04B51" w:rsidRPr="00C04B51" w:rsidRDefault="00C04B51" w:rsidP="00C04B51">
      <w:pPr>
        <w:keepNext/>
        <w:keepLines/>
        <w:spacing w:before="60"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4B51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04B51">
        <w:rPr>
          <w:rFonts w:ascii="Times New Roman" w:eastAsia="Times New Roman" w:hAnsi="Times New Roman" w:cs="Times New Roman"/>
          <w:sz w:val="24"/>
          <w:szCs w:val="24"/>
        </w:rPr>
        <w:t>Содержание программы опирается на актуальный уровень развития учреждения, потенциальные возможности коллектива и администрации, воспитанников и родителей.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C04B51" w:rsidRPr="00C04B51" w:rsidTr="00C04B51">
        <w:tc>
          <w:tcPr>
            <w:tcW w:w="3652" w:type="dxa"/>
          </w:tcPr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1.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 ФГОС </w:t>
            </w:r>
            <w:proofErr w:type="gramStart"/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корректировка образовательных программ дошкольного учреждения.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определение необходимости ресурсного обеспечения и изменение условий. В соответствии с ФГОС ДО (</w:t>
            </w:r>
            <w:proofErr w:type="gramStart"/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gramEnd"/>
            <w:r w:rsidRPr="00C04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материально-технических, т.д.)</w:t>
            </w:r>
          </w:p>
        </w:tc>
      </w:tr>
      <w:tr w:rsidR="00C04B51" w:rsidRPr="00C04B51" w:rsidTr="00C04B51">
        <w:tc>
          <w:tcPr>
            <w:tcW w:w="3652" w:type="dxa"/>
          </w:tcPr>
          <w:p w:rsidR="00C04B51" w:rsidRPr="00C04B51" w:rsidRDefault="00C04B51" w:rsidP="00C04B5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C04B51" w:rsidRPr="00C04B51" w:rsidRDefault="00C04B51" w:rsidP="00C04B5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доступности дошкольного образования для детей в возрасте от 3 до 7 лет.</w:t>
            </w:r>
          </w:p>
        </w:tc>
        <w:tc>
          <w:tcPr>
            <w:tcW w:w="6095" w:type="dxa"/>
          </w:tcPr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обеспечение государственных гарантий прав граждан на получение общедоступного и бесплатного дошкольного образования.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6666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охват детей в возрасте от 1,6  до 7 лет услугами дошкольного образования</w:t>
            </w:r>
            <w:r w:rsidRPr="00C04B51">
              <w:rPr>
                <w:rFonts w:ascii="Times New Roman" w:eastAsia="Calibri" w:hAnsi="Times New Roman" w:cs="Times New Roman"/>
                <w:color w:val="006666"/>
                <w:sz w:val="24"/>
                <w:szCs w:val="24"/>
                <w:shd w:val="clear" w:color="auto" w:fill="FFFFFF"/>
              </w:rPr>
              <w:t>.</w:t>
            </w:r>
            <w:r w:rsidRPr="00C04B51">
              <w:rPr>
                <w:rFonts w:ascii="Times New Roman" w:eastAsia="Calibri" w:hAnsi="Times New Roman" w:cs="Times New Roman"/>
                <w:color w:val="006666"/>
                <w:sz w:val="24"/>
                <w:szCs w:val="24"/>
              </w:rPr>
              <w:t> </w:t>
            </w:r>
          </w:p>
        </w:tc>
      </w:tr>
      <w:tr w:rsidR="00C04B51" w:rsidRPr="00C04B51" w:rsidTr="00C04B51">
        <w:tc>
          <w:tcPr>
            <w:tcW w:w="3652" w:type="dxa"/>
          </w:tcPr>
          <w:p w:rsidR="00C04B51" w:rsidRPr="00C04B51" w:rsidRDefault="00C04B51" w:rsidP="00C04B5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C04B51" w:rsidRPr="00C04B51" w:rsidRDefault="00C04B51" w:rsidP="00C04B5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Безопасность и охрана труда.</w:t>
            </w:r>
          </w:p>
        </w:tc>
        <w:tc>
          <w:tcPr>
            <w:tcW w:w="6095" w:type="dxa"/>
          </w:tcPr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жизни и обеспечение безопасности жизнедеятельности детей и сотрудников, через реализацию следующих направлений:</w:t>
            </w:r>
          </w:p>
          <w:p w:rsidR="00C04B51" w:rsidRPr="00C04B51" w:rsidRDefault="00C04B51" w:rsidP="00C04B51">
            <w:pPr>
              <w:spacing w:line="360" w:lineRule="auto"/>
              <w:ind w:left="-142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обеспечение охраны жизни и здоровья детей 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труда работников ДОУ;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пожарная безопасность;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и ликвидация чрезвычайных ситуаций;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антитеррористическая защита.</w:t>
            </w:r>
          </w:p>
        </w:tc>
      </w:tr>
      <w:tr w:rsidR="00C04B51" w:rsidRPr="00C04B51" w:rsidTr="00C04B51">
        <w:tc>
          <w:tcPr>
            <w:tcW w:w="3652" w:type="dxa"/>
          </w:tcPr>
          <w:p w:rsidR="00C04B51" w:rsidRPr="00C04B51" w:rsidRDefault="00C04B51" w:rsidP="00C04B5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Персонал детского сада.</w:t>
            </w:r>
          </w:p>
          <w:p w:rsidR="00C04B51" w:rsidRPr="00C04B51" w:rsidRDefault="00C04B51" w:rsidP="00C04B5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создание  условий  для саморазвития и самореализации сотрудников  МБДОУ «Детский сад № 32 «Родничок» через непрерывное развитие кадрового потенциала.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 для дальнейшего совершенствования системы наставничества, </w:t>
            </w: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консультирования, совершенствования действенных механизмов, стимулирования педагогического труда.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образовательного процесса  через овладение современными программами и технологиями,  обеспечивающими целостное развитие ребенка дошкольника.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системного подхода  к организации непрерывного образования сотрудников через расширение вариативной системы непрерывного повышения квалификации кадров.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мотивации  педагогов для участия в конкурсном движении путем формирования механизма экспертизы инновационной деятельности.</w:t>
            </w:r>
          </w:p>
        </w:tc>
      </w:tr>
      <w:tr w:rsidR="00C04B51" w:rsidRPr="00C04B51" w:rsidTr="00C04B51">
        <w:tc>
          <w:tcPr>
            <w:tcW w:w="3652" w:type="dxa"/>
          </w:tcPr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Подпрограмма 5.</w:t>
            </w:r>
          </w:p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Внедрение информационных технологий в образовательный процесс.</w:t>
            </w:r>
          </w:p>
        </w:tc>
        <w:tc>
          <w:tcPr>
            <w:tcW w:w="6095" w:type="dxa"/>
          </w:tcPr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сфер использования ИКТ в дошкольном учреждении;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занятия по программам дополнительного образования детей; 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квалификации педагогов по работе  на интерактивной доске с дошкольниками. 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закупка компьютерной техники и технических средств 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обучения.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проекта «Удивительный </w:t>
            </w:r>
            <w:proofErr w:type="spellStart"/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мир» с привлечением робототехники. 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продолжение работы  по совершенствованию сайта  Учреждения.</w:t>
            </w:r>
          </w:p>
        </w:tc>
      </w:tr>
      <w:tr w:rsidR="00C04B51" w:rsidRPr="00C04B51" w:rsidTr="00C04B51">
        <w:tc>
          <w:tcPr>
            <w:tcW w:w="3652" w:type="dxa"/>
          </w:tcPr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Актуализация </w:t>
            </w:r>
            <w:proofErr w:type="spellStart"/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04B51" w:rsidRPr="00C04B51" w:rsidRDefault="00C04B51" w:rsidP="00C04B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технологий у дошкольников</w:t>
            </w:r>
          </w:p>
          <w:p w:rsidR="00C04B51" w:rsidRPr="00C04B51" w:rsidRDefault="00C04B51" w:rsidP="00C04B51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95" w:type="dxa"/>
          </w:tcPr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совершенствование содержания педагогических технологий обучения и воспитания, направленных на физическое развитие воспитанников и на формирование системы знаний о здоровье человека и мотивацию на сохранение своего здоровья;</w:t>
            </w:r>
          </w:p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развитие </w:t>
            </w:r>
            <w:proofErr w:type="spellStart"/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здоровьесберегающей</w:t>
            </w:r>
            <w:proofErr w:type="spellEnd"/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здоровьеформирующей</w:t>
            </w:r>
            <w:proofErr w:type="spellEnd"/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среды в Учреждении посредством укрепления материально-технической базы, а также приведения условия образования и воспитания в соответствии с санитарно-гигиеническими нормами;</w:t>
            </w:r>
          </w:p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развитие службы мониторинга физического состояния и здоровья  детей на основе современных технологий;</w:t>
            </w:r>
          </w:p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воспитание устойчивого интереса к спорту, физической культуре, через проведение зимних и летних Олимпийских игр, расширение творческого потенциала родителей, взаимодействие с учреждениями физкультуры и спорта.</w:t>
            </w:r>
          </w:p>
        </w:tc>
      </w:tr>
      <w:tr w:rsidR="00C04B51" w:rsidRPr="00C04B51" w:rsidTr="00C04B51">
        <w:tc>
          <w:tcPr>
            <w:tcW w:w="3652" w:type="dxa"/>
          </w:tcPr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Подпрограмма 7.</w:t>
            </w:r>
          </w:p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Территория детского сада- </w:t>
            </w:r>
          </w:p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территория красоты.</w:t>
            </w:r>
          </w:p>
        </w:tc>
        <w:tc>
          <w:tcPr>
            <w:tcW w:w="6095" w:type="dxa"/>
          </w:tcPr>
          <w:p w:rsidR="00C04B51" w:rsidRPr="00C04B51" w:rsidRDefault="00C04B51" w:rsidP="00C04B5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отдыха, занятий спортом, игры и экспериментирования детей;</w:t>
            </w:r>
          </w:p>
          <w:p w:rsidR="00C04B51" w:rsidRPr="00C04B51" w:rsidRDefault="00C04B51" w:rsidP="00C04B5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охраны и укрепления здоровья детей;</w:t>
            </w:r>
          </w:p>
          <w:p w:rsidR="00C04B51" w:rsidRPr="00C04B51" w:rsidRDefault="00C04B51" w:rsidP="00C04B5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зон непрерывного озеленения и цветения при декорировании зданий, ограды, построек в теплый период;</w:t>
            </w:r>
          </w:p>
          <w:p w:rsidR="00C04B51" w:rsidRPr="00C04B51" w:rsidRDefault="00C04B51" w:rsidP="00C04B5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на участке для двигательной активности и эмоционально-личностного развития в холодный период года;</w:t>
            </w:r>
          </w:p>
          <w:p w:rsidR="00C04B51" w:rsidRPr="00C04B51" w:rsidRDefault="00C04B51" w:rsidP="00C04B5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родителей, общественности к благоустройству территории;</w:t>
            </w:r>
          </w:p>
          <w:p w:rsidR="00C04B51" w:rsidRPr="00C04B51" w:rsidRDefault="00C04B51" w:rsidP="00C04B5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своего "образа" территории дошкольного учреждения;</w:t>
            </w:r>
          </w:p>
          <w:p w:rsidR="00C04B51" w:rsidRPr="00C04B51" w:rsidRDefault="00C04B51" w:rsidP="00C04B5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экологической культуры педагогов, воспитанников и родителей;</w:t>
            </w:r>
          </w:p>
          <w:p w:rsidR="00C04B51" w:rsidRPr="00C04B51" w:rsidRDefault="00C04B51" w:rsidP="00C04B5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гармоничное формирование разных видов отношения детей к природе (природоохранного, гуманного, эстетического, познавательного).</w:t>
            </w:r>
          </w:p>
        </w:tc>
      </w:tr>
      <w:tr w:rsidR="00C04B51" w:rsidRPr="00C04B51" w:rsidTr="00C04B51">
        <w:tc>
          <w:tcPr>
            <w:tcW w:w="3652" w:type="dxa"/>
          </w:tcPr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Подпрограмма 8.</w:t>
            </w:r>
          </w:p>
          <w:p w:rsidR="00C04B51" w:rsidRPr="00C04B51" w:rsidRDefault="00C04B51" w:rsidP="00C04B5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материально-технической базы.</w:t>
            </w:r>
          </w:p>
        </w:tc>
        <w:tc>
          <w:tcPr>
            <w:tcW w:w="6095" w:type="dxa"/>
          </w:tcPr>
          <w:p w:rsidR="00C04B51" w:rsidRPr="00C04B51" w:rsidRDefault="00C04B51" w:rsidP="00C04B51">
            <w:pPr>
              <w:spacing w:line="360" w:lineRule="auto"/>
              <w:ind w:left="426" w:hanging="36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повышение эффективности расходования </w:t>
            </w:r>
          </w:p>
          <w:p w:rsidR="00C04B51" w:rsidRPr="00C04B51" w:rsidRDefault="00C04B51" w:rsidP="00C04B51">
            <w:pPr>
              <w:spacing w:line="360" w:lineRule="auto"/>
              <w:ind w:left="426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бюджетных средств;</w:t>
            </w:r>
          </w:p>
          <w:p w:rsidR="00C04B51" w:rsidRPr="00C04B51" w:rsidRDefault="00C04B51" w:rsidP="00C04B51">
            <w:pPr>
              <w:spacing w:line="360" w:lineRule="auto"/>
              <w:ind w:left="426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4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в полном объёме муниципального задания;</w:t>
            </w:r>
            <w:r w:rsidRPr="00C0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расширение финансово-экономической  самостоятельности;</w:t>
            </w:r>
          </w:p>
          <w:p w:rsidR="00C04B51" w:rsidRPr="00C04B51" w:rsidRDefault="00C04B51" w:rsidP="00C04B51">
            <w:pPr>
              <w:spacing w:line="360" w:lineRule="auto"/>
              <w:ind w:left="426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4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увеличение объёма внебюджетного финансирования.</w:t>
            </w:r>
          </w:p>
        </w:tc>
      </w:tr>
    </w:tbl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ВЫВОД:</w:t>
      </w:r>
    </w:p>
    <w:p w:rsidR="00C04B51" w:rsidRPr="00C04B51" w:rsidRDefault="00C04B51" w:rsidP="00C04B51">
      <w:pPr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Основными приоритетами развития дошкольного образования становятся такие как:</w:t>
      </w:r>
    </w:p>
    <w:p w:rsidR="00C04B51" w:rsidRPr="00C04B51" w:rsidRDefault="00C04B51" w:rsidP="00C04B51">
      <w:pPr>
        <w:numPr>
          <w:ilvl w:val="1"/>
          <w:numId w:val="3"/>
        </w:numPr>
        <w:tabs>
          <w:tab w:val="num" w:pos="-142"/>
        </w:tabs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Обеспечение доступности дошкольного образования для детей в возрасте от 3 до 7 лет.</w:t>
      </w:r>
    </w:p>
    <w:p w:rsidR="00C04B51" w:rsidRPr="00C04B51" w:rsidRDefault="00C04B51" w:rsidP="00C04B51">
      <w:pPr>
        <w:numPr>
          <w:ilvl w:val="1"/>
          <w:numId w:val="3"/>
        </w:numPr>
        <w:tabs>
          <w:tab w:val="num" w:pos="-142"/>
        </w:tabs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lastRenderedPageBreak/>
        <w:t>Введение  образовательных стандартов дошкольного образования.</w:t>
      </w:r>
    </w:p>
    <w:p w:rsidR="00C04B51" w:rsidRPr="00C04B51" w:rsidRDefault="00C04B51" w:rsidP="00C04B51">
      <w:pPr>
        <w:numPr>
          <w:ilvl w:val="1"/>
          <w:numId w:val="3"/>
        </w:numPr>
        <w:tabs>
          <w:tab w:val="num" w:pos="-142"/>
        </w:tabs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Обеспечение исполнения нормативных документов.</w:t>
      </w:r>
    </w:p>
    <w:p w:rsidR="00C04B51" w:rsidRPr="00C04B51" w:rsidRDefault="00C04B51" w:rsidP="00C04B51">
      <w:pPr>
        <w:numPr>
          <w:ilvl w:val="1"/>
          <w:numId w:val="3"/>
        </w:numPr>
        <w:tabs>
          <w:tab w:val="num" w:pos="-142"/>
        </w:tabs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Адресная методическая поддержка педагогов ДОУ.</w:t>
      </w:r>
    </w:p>
    <w:p w:rsidR="00C04B51" w:rsidRPr="00C04B51" w:rsidRDefault="00C04B51" w:rsidP="00C04B51">
      <w:pPr>
        <w:numPr>
          <w:ilvl w:val="1"/>
          <w:numId w:val="3"/>
        </w:numPr>
        <w:tabs>
          <w:tab w:val="num" w:pos="-142"/>
        </w:tabs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Научное управление инновационными процессами в дошкольных образовательных учреждениях.</w:t>
      </w:r>
    </w:p>
    <w:p w:rsidR="00C04B51" w:rsidRPr="00C04B51" w:rsidRDefault="00C04B51" w:rsidP="00C04B51">
      <w:pPr>
        <w:numPr>
          <w:ilvl w:val="1"/>
          <w:numId w:val="3"/>
        </w:numPr>
        <w:tabs>
          <w:tab w:val="num" w:pos="-142"/>
        </w:tabs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Система поддержки талантливых детей и организации совместного образования детей инвалидов и здоровых детей (инклюзивное образование) в общеразвивающих группах ДОУ.</w:t>
      </w:r>
    </w:p>
    <w:p w:rsidR="00C04B51" w:rsidRPr="00C04B51" w:rsidRDefault="00C04B51" w:rsidP="00C04B51">
      <w:pPr>
        <w:numPr>
          <w:ilvl w:val="1"/>
          <w:numId w:val="3"/>
        </w:numPr>
        <w:tabs>
          <w:tab w:val="num" w:pos="-142"/>
        </w:tabs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Создание необходимых материально-технических условий для организации образовательного процесса в ДОУ.</w:t>
      </w:r>
    </w:p>
    <w:p w:rsidR="00C04B51" w:rsidRPr="00C04B51" w:rsidRDefault="00C04B51" w:rsidP="00C04B51">
      <w:pPr>
        <w:numPr>
          <w:ilvl w:val="1"/>
          <w:numId w:val="3"/>
        </w:numPr>
        <w:tabs>
          <w:tab w:val="num" w:pos="-142"/>
        </w:tabs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 xml:space="preserve">Эффективное использование бюджетных средств. </w:t>
      </w:r>
    </w:p>
    <w:p w:rsidR="00C04B51" w:rsidRPr="00C04B51" w:rsidRDefault="00C04B51" w:rsidP="00C04B51">
      <w:pPr>
        <w:tabs>
          <w:tab w:val="num" w:pos="1440"/>
        </w:tabs>
        <w:ind w:left="144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C04B51" w:rsidRPr="00C04B51" w:rsidRDefault="00C04B51" w:rsidP="00C04B51">
      <w:pPr>
        <w:spacing w:after="0" w:line="360" w:lineRule="auto"/>
        <w:ind w:firstLine="708"/>
        <w:contextualSpacing/>
        <w:jc w:val="both"/>
        <w:rPr>
          <w:rFonts w:ascii="Calibri" w:eastAsia="Calibri" w:hAnsi="Calibri" w:cs="Times New Roman"/>
          <w:sz w:val="20"/>
        </w:rPr>
      </w:pPr>
      <w:r w:rsidRPr="00C04B51">
        <w:rPr>
          <w:rFonts w:ascii="Times New Roman" w:eastAsia="Calibri" w:hAnsi="Times New Roman" w:cs="Times New Roman"/>
          <w:sz w:val="24"/>
        </w:rPr>
        <w:t xml:space="preserve">Механизм реализации программы развития МБДОУ «Детский сад № 32 «Родничок»  направлен на реализацию представленных направлений, через реализацию вышеперечисленных. </w:t>
      </w:r>
    </w:p>
    <w:p w:rsidR="00C04B51" w:rsidRPr="00C04B51" w:rsidRDefault="00C04B51" w:rsidP="00C04B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Обобщая области проблем и задач управленческой деятельности, связанных с реализацией Программы развития, мы выделяем блок мотивационно-целевых и ресурсно-технологических задач в ДОУ. Это необходимо не только потому, что мотивирование и целеполагание, с одной стороны, и освоение технологий и оснащение ресурсами, с другой, — разные по направленности и сложности реализации задачи управления ДОУ. Дело в разном восприятии результатов, что отражается на отношении к этим задачам управленцев. </w:t>
      </w:r>
    </w:p>
    <w:p w:rsidR="00C04B51" w:rsidRPr="00C04B51" w:rsidRDefault="00C04B51" w:rsidP="00C04B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Для успешной реализации Программы развития  необходимо проведение ряда мероприятий по следующим направлениям: нормативно-правовое обеспечение, организационно-управленческое направление, методическое направление, финансово-экономическое обеспечение, кадровое обеспечение, информационное обеспечение, материально-техническое обеспечение.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ab/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Исходя из всего вышесказанного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, концептуальными направлениями развития деятельности учреждения служат</w:t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: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val="en-US" w:eastAsia="ru-RU"/>
        </w:rPr>
        <w:t>I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.Развитие содержания и технологий образования: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1.Организация и осуществление образовательного процесса в соответствии с требованиями ФГОС </w:t>
      </w:r>
      <w:proofErr w:type="gramStart"/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ДО</w:t>
      </w:r>
      <w:proofErr w:type="gramEnd"/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.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2.Обеспечение преемственности уровней дошкольного и начального общего образования на основе инновационных образовательных технологий, общих подходов к оценке качества, инструментов личностного развития и непрерывного образования.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3.Разработка рабочих программ педагогов, методических материалов, обеспечивающих реализацию дошкольного образования в ДОУ.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val="en-US" w:eastAsia="ru-RU"/>
        </w:rPr>
        <w:t>II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.Развитие профессиональной компетентности педагогов: 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lastRenderedPageBreak/>
        <w:t>1.</w:t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Обеспечение условий повышения уровня профессиональной компетентности педагогов, реализующих образовательную деятельность в ДОУ, через систему психолого-педагогических семинаров, мастер-классов.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 2.Создание условий для развития методологической компетентности педагогов.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3.Внедрение эффективных механизмов организации непрерывного образования, повышения уровня профессионально-педагогической компетентности педагогов.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val="en-US" w:eastAsia="ru-RU"/>
        </w:rPr>
        <w:t>III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.Сохранение и укрепление здоровья дошкольников: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1.Совершенствование </w:t>
      </w:r>
      <w:proofErr w:type="spellStart"/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здоровьесберегающих</w:t>
      </w:r>
      <w:proofErr w:type="spellEnd"/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 условий образовательного процесса.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2. Внедрение адресно-целевых механизмов сопровождения дошкольников.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val="en-US" w:eastAsia="ru-RU"/>
        </w:rPr>
        <w:t>IV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. Организация работы с одаренными детьми: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1.Формирование базы данных об одаренных дошкольниках и специфической направленности их одаренности.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2.Развитие системы дошкольных конкурсов и олимпиад в МБДОУ «Детский сад № 32 «Родничок», поддерживающих творческую, поисковую активность одаренных детей.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3.Организация участия одаренных дошкольников в конкурсах и олимпиадах городского, регионального, федерального и международного уровней.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val="en-US" w:eastAsia="ru-RU"/>
        </w:rPr>
        <w:t>V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. Развитие научно-методической </w:t>
      </w:r>
      <w:proofErr w:type="gramStart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системы  Учреждения</w:t>
      </w:r>
      <w:proofErr w:type="gramEnd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: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1.Создание творческих и рабочих групп по разработке и реализации проектов.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2.Увеличение числа педагогов, активно занимающихся научно-методическими разработками.</w:t>
      </w:r>
    </w:p>
    <w:p w:rsidR="00C04B51" w:rsidRPr="00C04B51" w:rsidRDefault="00C04B51" w:rsidP="00C04B5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3.Формирование готовности педагогов к распространению профессионального опыта среди педагогического сообщества города, региона.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val="en-US" w:eastAsia="ru-RU"/>
        </w:rPr>
        <w:t>VI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. Развитие социального партнерства: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1.Разработка схем мобильности и новых форм сотрудничества.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2.Развитие сетевого взаимодействия среди профессионально-педагогического сообщества города, региона.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val="en-US" w:eastAsia="ru-RU"/>
        </w:rPr>
        <w:t>VII</w:t>
      </w:r>
      <w:proofErr w:type="gramStart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.  Развитие</w:t>
      </w:r>
      <w:proofErr w:type="gramEnd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 материально-технической базы.</w:t>
      </w:r>
    </w:p>
    <w:p w:rsidR="00C04B51" w:rsidRPr="00C04B51" w:rsidRDefault="00C04B51" w:rsidP="00C04B51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1.Повышение эффективности расходования бюджетных средств.</w:t>
      </w:r>
    </w:p>
    <w:p w:rsidR="00C04B51" w:rsidRPr="00C04B51" w:rsidRDefault="00C04B51" w:rsidP="00C04B51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Выполнение в полном объёме муниципального задания.</w:t>
      </w:r>
    </w:p>
    <w:p w:rsidR="00C04B51" w:rsidRPr="00C04B51" w:rsidRDefault="00C04B51" w:rsidP="00C04B51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финансово-экономической самостоятельности.</w:t>
      </w:r>
    </w:p>
    <w:p w:rsidR="00C04B51" w:rsidRPr="00C04B51" w:rsidRDefault="00C04B51" w:rsidP="00C04B51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4.У</w:t>
      </w: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величение объёма внебюджетного финансирования.</w:t>
      </w:r>
    </w:p>
    <w:p w:rsidR="00C04B51" w:rsidRPr="00C04B51" w:rsidRDefault="00C04B51" w:rsidP="00C04B51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C04B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Повышение заработной платы в соответствии с результатами их труда.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подпрограммы 1.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«Введение ФГОС </w:t>
      </w:r>
      <w:proofErr w:type="gramStart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 исполнитель программы: старший воспитатель Карманова И.Е.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Сроки реализации Подпрограммы.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2015-2019 годы</w:t>
      </w:r>
    </w:p>
    <w:p w:rsidR="00C04B51" w:rsidRPr="00C04B51" w:rsidRDefault="00C04B51" w:rsidP="00C04B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 и задачи:</w:t>
      </w:r>
    </w:p>
    <w:p w:rsidR="00C04B51" w:rsidRPr="00C04B51" w:rsidRDefault="00C04B51" w:rsidP="00C04B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B51">
        <w:rPr>
          <w:rFonts w:ascii="Times New Roman" w:eastAsia="Calibri" w:hAnsi="Times New Roman" w:cs="Times New Roman"/>
          <w:color w:val="000000"/>
          <w:sz w:val="24"/>
          <w:szCs w:val="24"/>
        </w:rPr>
        <w:t>1.Корректировка образовательных программ МБДОУ «Детский сад  № 32 «Родничок».</w:t>
      </w:r>
    </w:p>
    <w:p w:rsidR="00C04B51" w:rsidRPr="00C04B51" w:rsidRDefault="00C04B51" w:rsidP="00C04B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Определение необходимости ресурсного обеспечения и изменение условий в соответствие с ФГОС </w:t>
      </w:r>
      <w:proofErr w:type="gramStart"/>
      <w:r w:rsidRPr="00C04B51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C04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(кадровых, материально-технических, т.д.)</w:t>
      </w:r>
    </w:p>
    <w:p w:rsidR="00C04B51" w:rsidRPr="00C04B51" w:rsidRDefault="00C04B51" w:rsidP="00C04B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3.Повышение профессиональной компетентности педагогов в условиях введения ФГОС </w:t>
      </w:r>
      <w:proofErr w:type="gramStart"/>
      <w:r w:rsidRPr="00C04B51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C04B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Характеристика и анализ работы по введению ФГОС </w:t>
      </w:r>
      <w:proofErr w:type="gramStart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ДО</w:t>
      </w:r>
      <w:proofErr w:type="gramEnd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 в 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B51">
        <w:rPr>
          <w:rFonts w:ascii="Times New Roman" w:eastAsia="Calibri" w:hAnsi="Times New Roman" w:cs="Times New Roman"/>
          <w:sz w:val="24"/>
          <w:szCs w:val="24"/>
        </w:rPr>
        <w:t>В связи с внедрением федерального государственного образовательного стандарта дошкольного образования в детских садах МАДОУ «Детство»  скорректированы основные общеобразовательные  программы дошкольных  образовательных  учреждений.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B51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детских садов осуществляется   на базе основной общеобразовательной программы детского сада, скорректированной в соответствии с ФГОС </w:t>
      </w:r>
      <w:proofErr w:type="gramStart"/>
      <w:r w:rsidRPr="00C04B5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04B5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C04B5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04B51">
        <w:rPr>
          <w:rFonts w:ascii="Times New Roman" w:eastAsia="Calibri" w:hAnsi="Times New Roman" w:cs="Times New Roman"/>
          <w:sz w:val="24"/>
          <w:szCs w:val="24"/>
        </w:rPr>
        <w:t xml:space="preserve"> соответствии с комплексными  общеобразовательными  программами дошкольного образования: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B51">
        <w:rPr>
          <w:rFonts w:ascii="Times New Roman" w:eastAsia="Calibri" w:hAnsi="Times New Roman" w:cs="Times New Roman"/>
          <w:sz w:val="24"/>
          <w:szCs w:val="24"/>
        </w:rPr>
        <w:t xml:space="preserve"> - «Детство» (под ред. Т.И. Бабаевой); 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B51">
        <w:rPr>
          <w:rFonts w:ascii="Times New Roman" w:eastAsia="Calibri" w:hAnsi="Times New Roman" w:cs="Times New Roman"/>
          <w:sz w:val="24"/>
          <w:szCs w:val="24"/>
        </w:rPr>
        <w:t xml:space="preserve">- «От рождения до школы» под редакцией Н.Е.Вераксы, Т.С.Комаровой, М.А.Васильевой. 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B51">
        <w:rPr>
          <w:rFonts w:ascii="Times New Roman" w:eastAsia="Calibri" w:hAnsi="Times New Roman" w:cs="Times New Roman"/>
          <w:sz w:val="24"/>
          <w:szCs w:val="24"/>
        </w:rPr>
        <w:t>Парциальные программы: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- И.А. Лыкова. Программа художественного воспитания, обучения и развития детей 2-7 лет. «Цветные ладошки», использует в своей работе с детьми воспитатель приоритетного направления для полноценной реализации художественно – эстетического развития. 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«Ладушки», И.Н. </w:t>
      </w:r>
      <w:proofErr w:type="spellStart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Каплунова</w:t>
      </w:r>
      <w:proofErr w:type="spellEnd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И.Н. </w:t>
      </w:r>
      <w:proofErr w:type="spellStart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Новоскольцева</w:t>
      </w:r>
      <w:proofErr w:type="spellEnd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Программа музыкального развития для детей дошкольного возраста.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«Гармония» К.В. Тарасова и др. Программа музыкального развития для детей дошкольного возраста.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«Малыш» К.В. Тарасова и др. Программа музыкального развития для детей раннего возраста. Эти парциальные программы использует в своей работе с детьми музыкальный руководитель для полноценной реализации художественно – эстетического развития.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- Программа «Развитие личности ребенка средствами хореографии» </w:t>
      </w:r>
      <w:proofErr w:type="spellStart"/>
      <w:r w:rsidRPr="00C04B51">
        <w:rPr>
          <w:rFonts w:ascii="Times New Roman" w:eastAsia="Calibri" w:hAnsi="Times New Roman" w:cs="Times New Roman"/>
          <w:sz w:val="24"/>
          <w:szCs w:val="28"/>
        </w:rPr>
        <w:t>О.В.Усова</w:t>
      </w:r>
      <w:proofErr w:type="spellEnd"/>
      <w:r w:rsidRPr="00C04B5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- Н. Н. Авдеева, Р. Б. </w:t>
      </w:r>
      <w:proofErr w:type="spellStart"/>
      <w:r w:rsidRPr="00C04B51">
        <w:rPr>
          <w:rFonts w:ascii="Times New Roman" w:eastAsia="Calibri" w:hAnsi="Times New Roman" w:cs="Times New Roman"/>
          <w:sz w:val="24"/>
          <w:szCs w:val="28"/>
        </w:rPr>
        <w:t>Стёркина</w:t>
      </w:r>
      <w:proofErr w:type="spell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«Основы безопасности детей дошкольного возраста»;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- О. Л. Князева, М. Д. </w:t>
      </w:r>
      <w:proofErr w:type="spellStart"/>
      <w:r w:rsidRPr="00C04B51">
        <w:rPr>
          <w:rFonts w:ascii="Times New Roman" w:eastAsia="Calibri" w:hAnsi="Times New Roman" w:cs="Times New Roman"/>
          <w:sz w:val="24"/>
          <w:szCs w:val="28"/>
        </w:rPr>
        <w:t>Маханёва</w:t>
      </w:r>
      <w:proofErr w:type="spell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«Приобщение детей к истокам русской народной культуры».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- Программа экологического образования «Мы» </w:t>
      </w:r>
      <w:proofErr w:type="spellStart"/>
      <w:r w:rsidRPr="00C04B51">
        <w:rPr>
          <w:rFonts w:ascii="Times New Roman" w:eastAsia="Calibri" w:hAnsi="Times New Roman" w:cs="Times New Roman"/>
          <w:sz w:val="24"/>
          <w:szCs w:val="28"/>
        </w:rPr>
        <w:t>Н.Н.Кондратьева</w:t>
      </w:r>
      <w:proofErr w:type="spell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и др.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Во всех направлениях деятельности дошкольных учреждений широко применяются </w:t>
      </w:r>
      <w:r w:rsidRPr="00C04B51">
        <w:rPr>
          <w:rFonts w:ascii="Times New Roman" w:eastAsia="Calibri" w:hAnsi="Times New Roman" w:cs="Times New Roman"/>
          <w:b/>
          <w:sz w:val="24"/>
          <w:szCs w:val="28"/>
        </w:rPr>
        <w:t>педагогические технологии</w:t>
      </w:r>
      <w:r w:rsidRPr="00C04B51">
        <w:rPr>
          <w:rFonts w:ascii="Times New Roman" w:eastAsia="Calibri" w:hAnsi="Times New Roman" w:cs="Times New Roman"/>
          <w:sz w:val="24"/>
          <w:szCs w:val="28"/>
        </w:rPr>
        <w:t>. Педагоги владеют применяемыми технологиями, такими как: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C04B51" w:rsidRPr="00C04B51" w:rsidRDefault="00C04B51" w:rsidP="00C04B5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i/>
          <w:sz w:val="24"/>
          <w:szCs w:val="28"/>
        </w:rPr>
        <w:t>Качество образовательного процесса.</w:t>
      </w:r>
    </w:p>
    <w:p w:rsidR="00C04B51" w:rsidRPr="00C04B51" w:rsidRDefault="00C04B51" w:rsidP="00C04B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Образовательный процесс в Учреждении строится, учитывая</w:t>
      </w:r>
      <w:r w:rsidRPr="00C04B51">
        <w:rPr>
          <w:rFonts w:ascii="Verdana" w:eastAsia="Times New Roman" w:hAnsi="Verdana" w:cs="Times New Roman"/>
          <w:sz w:val="16"/>
          <w:szCs w:val="17"/>
          <w:lang w:eastAsia="ru-RU"/>
        </w:rPr>
        <w:t xml:space="preserve"> </w:t>
      </w: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контингент воспитанников, индивидуальные и возрастные особенности воспитанников,</w:t>
      </w:r>
      <w:r w:rsidRPr="00C04B51">
        <w:rPr>
          <w:rFonts w:ascii="Verdana" w:eastAsia="Times New Roman" w:hAnsi="Verdana" w:cs="Times New Roman"/>
          <w:sz w:val="16"/>
          <w:szCs w:val="17"/>
          <w:lang w:eastAsia="ru-RU"/>
        </w:rPr>
        <w:t xml:space="preserve"> </w:t>
      </w: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социальный заказ родителей.</w:t>
      </w:r>
    </w:p>
    <w:p w:rsidR="00C04B51" w:rsidRPr="00C04B51" w:rsidRDefault="00C04B51" w:rsidP="00C0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C04B51" w:rsidRPr="00C04B51" w:rsidRDefault="00C04B51" w:rsidP="00C0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способностей дошкольников осуществляется в процессе детских видов деятельности: игровой, коммуникативной, самообслуживание и бытовой труд, познавательно-исследовательской, изобразительной, музыкальной, восприятия  художественной литературы, конструирование, двигательная активность - это современная личностно-ориентированная  образовательная система, которая реализует идеи развивающего образования непрерывно и преемственно от дошкольного этапа до окончания общеобразовательной школы.</w:t>
      </w:r>
      <w:proofErr w:type="gramEnd"/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Условия реализации основной общеобразовательной программы дошкольного образования в соответствии с ФГОС </w:t>
      </w:r>
      <w:proofErr w:type="gramStart"/>
      <w:r w:rsidRPr="00C04B51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позволяют наиболее чётко осуществлять </w:t>
      </w:r>
      <w:proofErr w:type="gramStart"/>
      <w:r w:rsidRPr="00C04B51">
        <w:rPr>
          <w:rFonts w:ascii="Times New Roman" w:eastAsia="Calibri" w:hAnsi="Times New Roman" w:cs="Times New Roman"/>
          <w:sz w:val="24"/>
          <w:szCs w:val="28"/>
        </w:rPr>
        <w:t>развитие</w:t>
      </w:r>
      <w:proofErr w:type="gram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ребёнка во всех основных образовательных областях, а именно: в сферах социально – коммуникативного, </w:t>
      </w:r>
      <w:r w:rsidRPr="00C04B51">
        <w:rPr>
          <w:rFonts w:ascii="Times New Roman" w:eastAsia="Calibri" w:hAnsi="Times New Roman" w:cs="Times New Roman"/>
          <w:sz w:val="24"/>
          <w:szCs w:val="28"/>
        </w:rPr>
        <w:lastRenderedPageBreak/>
        <w:t>познавательного, речевого, художественно – эстетического и физического развития личности ребенка.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8"/>
        </w:rPr>
        <w:t>ВЫВОД: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Результатом применения современных педагогических технологий в МБДОУ «Детский сад № 32 «Родничок» явилось снижение репродуктивных форм работы в образовательном процессе. Педагоги конструируют такое взаимодействие с ребенком дошкольником, которое способствует формированию его активности в познании окружающей действительности, раскрывают индивидуальность ребенка.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Остается </w:t>
      </w:r>
      <w:r w:rsidRPr="00C04B51">
        <w:rPr>
          <w:rFonts w:ascii="Times New Roman" w:eastAsia="Calibri" w:hAnsi="Times New Roman" w:cs="Times New Roman"/>
          <w:b/>
          <w:sz w:val="24"/>
          <w:szCs w:val="28"/>
        </w:rPr>
        <w:t>проблема</w:t>
      </w: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в том, что 37%  педагогов не всегда  применяют педагогические технологии в образовательном процессе, не могут самостоятельно проанализировать методическое пособие, технологию, осуществить выбор, преобладают административно-объяснительные методы и приемы.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Поэтому одним из приоритетных направлений программы развития остается мотивированное повышение квалификации педагогов.</w:t>
      </w:r>
    </w:p>
    <w:p w:rsidR="00C04B51" w:rsidRPr="00C04B51" w:rsidRDefault="00C04B51" w:rsidP="00C04B51">
      <w:pPr>
        <w:keepNext/>
        <w:keepLines/>
        <w:spacing w:before="60" w:after="0" w:line="240" w:lineRule="auto"/>
        <w:ind w:right="40" w:firstLine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51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работа.</w:t>
      </w:r>
    </w:p>
    <w:p w:rsidR="00C04B51" w:rsidRPr="00C04B51" w:rsidRDefault="00C04B51" w:rsidP="00C04B51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связи с введением ФГОС </w:t>
      </w:r>
      <w:proofErr w:type="gramStart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Учреждении скорректирована основная общеобразовательная программа, создана образовательная среда, адекватная развитию ребенка, комфортные санитарно-гигиенические условия.  Во всех направлениях деятельности дошкольных учреждений широко применяются педагогические технологии.</w:t>
      </w:r>
    </w:p>
    <w:p w:rsidR="00C04B51" w:rsidRPr="00C04B51" w:rsidRDefault="00C04B51" w:rsidP="00C04B51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Освоение проектного метода направлено на введение детей в различные  виды детской деятельности согласно ФГОС ДО: </w:t>
      </w:r>
      <w:proofErr w:type="gramStart"/>
      <w:r w:rsidRPr="00C04B51">
        <w:rPr>
          <w:rFonts w:ascii="Times New Roman" w:eastAsia="Calibri" w:hAnsi="Times New Roman" w:cs="Times New Roman"/>
          <w:sz w:val="24"/>
          <w:szCs w:val="28"/>
        </w:rPr>
        <w:t>познавательно-исследовательскую</w:t>
      </w:r>
      <w:proofErr w:type="gram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, игровую, коммуникативную, двигательную, изобразительную и др. </w:t>
      </w:r>
    </w:p>
    <w:p w:rsidR="00C04B51" w:rsidRPr="00C04B51" w:rsidRDefault="00C04B51" w:rsidP="00C04B51">
      <w:pPr>
        <w:shd w:val="clear" w:color="auto" w:fill="FFFFFF"/>
        <w:spacing w:after="225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Сегодня портрет выпускника детского сада становится ориентиром для проектирования процессов и условий получения образовательных результатов, главным инструментом развития детского сада и педагогического коллектива.  У выпускников МБДОУ «Детский сад № 32 «Родничок» сформированы готовность и способность творчески мыслить, находить нестандартные решения,  проявлять инициативу, такие качества формируются как через непосредственно образовательную деятельность, так и в самостоятельной деятельности ребенка через предметно-пространственную среду, созданную в соответствии с ФГОС </w:t>
      </w:r>
      <w:proofErr w:type="gramStart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04B51" w:rsidRPr="00C04B51" w:rsidRDefault="00C04B51" w:rsidP="00C04B51">
      <w:pPr>
        <w:shd w:val="clear" w:color="auto" w:fill="FFFFFF"/>
        <w:spacing w:after="225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Взаимодействие с социумом способствует повышению качества образования, социальной адаптации дошкольников к миру окружающей действительности.</w:t>
      </w: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B51" w:rsidRPr="00C04B51" w:rsidRDefault="00C04B51" w:rsidP="00C04B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B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Взаимодействие с социальными партнерами.</w:t>
      </w:r>
    </w:p>
    <w:p w:rsidR="00C04B51" w:rsidRPr="00C04B51" w:rsidRDefault="00C04B51" w:rsidP="00C04B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Дошкольное учреждение уделяет большое внимание взаимодействию с социальными партнёрами, оформлены соглашения о сотрудничестве, заключены договора.</w:t>
      </w:r>
      <w:r w:rsidRPr="00C04B51"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8"/>
        </w:rPr>
        <w:t>В рамках взаимодействия проводятся различные мероприятия: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79,2% воспитанников приняли участие в конкурсах различной направленности, награждены дипломами за I, II, II, </w:t>
      </w:r>
      <w:proofErr w:type="gramStart"/>
      <w:r w:rsidRPr="00C04B51">
        <w:rPr>
          <w:rFonts w:ascii="Times New Roman" w:eastAsia="Calibri" w:hAnsi="Times New Roman" w:cs="Times New Roman"/>
          <w:sz w:val="24"/>
          <w:szCs w:val="28"/>
        </w:rPr>
        <w:t>Ш</w:t>
      </w:r>
      <w:proofErr w:type="gram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место, на 23 % выше по сравнению с 2013 годом.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Более 42 % выпускников  МБДОУ «Детский сад № 32 «Родничок»  ежегодно поступают в школы с углубленным изучением отдельных предметов, 57% успешно обучаются и представляют высокие результаты в конкурсах и Олимпиадах. </w:t>
      </w:r>
    </w:p>
    <w:p w:rsidR="00C04B51" w:rsidRPr="00C04B51" w:rsidRDefault="00C04B51" w:rsidP="00C04B51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Оценка  образовательной деятельности включает внешнюю и внутреннюю  оценку.</w:t>
      </w:r>
    </w:p>
    <w:p w:rsidR="00C04B51" w:rsidRPr="00C04B51" w:rsidRDefault="00C04B51" w:rsidP="00C04B51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Внешняя оценка образовательной деятельности Учреждения проводится с помощью анкетирования родителей:</w:t>
      </w:r>
    </w:p>
    <w:p w:rsidR="00C04B51" w:rsidRPr="00C04B51" w:rsidRDefault="00C04B51" w:rsidP="00C04B51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для выявления удовлетворенности родителей образовательными услугами;</w:t>
      </w:r>
    </w:p>
    <w:p w:rsidR="00C04B51" w:rsidRPr="00C04B51" w:rsidRDefault="00C04B51" w:rsidP="00C04B51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для изучения отношения родителей к работе ДОУ;</w:t>
      </w:r>
    </w:p>
    <w:p w:rsidR="00C04B51" w:rsidRPr="00C04B51" w:rsidRDefault="00C04B51" w:rsidP="00C04B51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выявление сильных и слабых сторон ДОУ.</w:t>
      </w:r>
    </w:p>
    <w:p w:rsidR="00C04B51" w:rsidRPr="00C04B51" w:rsidRDefault="00C04B51" w:rsidP="00C04B51">
      <w:pPr>
        <w:ind w:left="7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Обработав </w:t>
      </w:r>
      <w:proofErr w:type="gramStart"/>
      <w:r w:rsidRPr="00C04B51">
        <w:rPr>
          <w:rFonts w:ascii="Times New Roman" w:eastAsia="Calibri" w:hAnsi="Times New Roman" w:cs="Times New Roman"/>
          <w:sz w:val="24"/>
          <w:szCs w:val="28"/>
        </w:rPr>
        <w:t>анкеты</w:t>
      </w:r>
      <w:proofErr w:type="gram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получили следующие результаты:</w:t>
      </w:r>
    </w:p>
    <w:p w:rsidR="00C04B51" w:rsidRPr="00C04B51" w:rsidRDefault="00C04B51" w:rsidP="00C04B5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- 64 % родителей отметили  положительный </w:t>
      </w:r>
      <w:r w:rsidRPr="00C04B51">
        <w:rPr>
          <w:rFonts w:ascii="Times New Roman" w:eastAsia="Calibri" w:hAnsi="Times New Roman" w:cs="Times New Roman"/>
          <w:b/>
          <w:sz w:val="24"/>
          <w:szCs w:val="28"/>
        </w:rPr>
        <w:t>опыт сетевого взаимодействия специалистов, воспитателей и педагога-психолога Учреждения.</w:t>
      </w:r>
    </w:p>
    <w:p w:rsidR="00C04B51" w:rsidRPr="00C04B51" w:rsidRDefault="00C04B51" w:rsidP="00C04B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- 75%  родителей считают, что педагоги детского сада  помогают дошкольникам  поверить в свои силы, формируют умение  общаться со сверстниками;</w:t>
      </w:r>
    </w:p>
    <w:p w:rsidR="00C04B51" w:rsidRPr="00C04B51" w:rsidRDefault="00C04B51" w:rsidP="00C04B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- 72%  отметили, что популярность Учреждения  определяется  подобранным педагогическим коллективом с многолетним опытом работы, качеством образовательной деятельности;</w:t>
      </w:r>
    </w:p>
    <w:p w:rsidR="00C04B51" w:rsidRPr="00C04B51" w:rsidRDefault="00C04B51" w:rsidP="00C04B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-81 % отметили  активные формы сотрудничества педагогического коллектива Учреждения с родителями - это такие формы как дни открытых дверей, совместные походы и экскурсии, выставки и конкурсы, конференции.</w:t>
      </w:r>
    </w:p>
    <w:p w:rsidR="00C04B51" w:rsidRPr="00C04B51" w:rsidRDefault="00C04B51" w:rsidP="00C04B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В Учреждении разработана система учета мнения каждого родителя в целях совершенствования деятельности дошкольного образовательного учреждения.</w:t>
      </w:r>
    </w:p>
    <w:p w:rsidR="00C04B51" w:rsidRPr="00C04B51" w:rsidRDefault="00C04B51" w:rsidP="00C04B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Согласно 273 – ФЗ «Об образовании в РФ»   об информационной открытости учреждения родители могут познакомиться с информацией об учреждении, задать интересующие вопросы  на сайте Отдела образования администрации МОГО «Инта»  и на сайте МБДОУ «Детский сад № 32 «Родничок».  </w:t>
      </w:r>
    </w:p>
    <w:p w:rsidR="00C04B51" w:rsidRPr="00C04B51" w:rsidRDefault="00C04B51" w:rsidP="00C04B51">
      <w:pPr>
        <w:ind w:firstLine="3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508000</wp:posOffset>
                </wp:positionV>
                <wp:extent cx="1604645" cy="1060450"/>
                <wp:effectExtent l="11430" t="12700" r="12700" b="12700"/>
                <wp:wrapNone/>
                <wp:docPr id="26" name="Загнутый уго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1060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B51" w:rsidRDefault="00C04B51" w:rsidP="00C04B51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Клуб </w:t>
                            </w:r>
                          </w:p>
                          <w:p w:rsidR="00C04B51" w:rsidRPr="00AA007A" w:rsidRDefault="00C04B51" w:rsidP="00C04B51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«Родительские секреты»</w:t>
                            </w:r>
                          </w:p>
                          <w:p w:rsidR="00C04B51" w:rsidRPr="00AA007A" w:rsidRDefault="00C04B51" w:rsidP="00C0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помогает получить ответы на психолого-педагогические вопросы</w:t>
                            </w:r>
                            <w:r w:rsidRPr="00AA007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4B51" w:rsidRDefault="00C04B51" w:rsidP="00C04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6" o:spid="_x0000_s1026" type="#_x0000_t65" style="position:absolute;left:0;text-align:left;margin-left:295.2pt;margin-top:40pt;width:126.35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" fillcolor="yellow">
                <v:textbox>
                  <w:txbxContent>
                    <w:p w:rsidR="00C04B51" w:rsidRDefault="00C04B51" w:rsidP="00C04B51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Клуб </w:t>
                      </w:r>
                    </w:p>
                    <w:p w:rsidR="00C04B51" w:rsidRPr="00AA007A" w:rsidRDefault="00C04B51" w:rsidP="00C04B51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«Родительские секреты»</w:t>
                      </w:r>
                    </w:p>
                    <w:p w:rsidR="00C04B51" w:rsidRPr="00AA007A" w:rsidRDefault="00C04B51" w:rsidP="00C04B51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помогает получить ответы на психолого-педагогические вопросы</w:t>
                      </w:r>
                      <w:r w:rsidRPr="00AA007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C04B51" w:rsidRDefault="00C04B51" w:rsidP="00C04B51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508000</wp:posOffset>
                </wp:positionV>
                <wp:extent cx="2066925" cy="504825"/>
                <wp:effectExtent l="6350" t="12700" r="12700" b="6350"/>
                <wp:wrapNone/>
                <wp:docPr id="25" name="Загнутый уго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AA007A" w:rsidRDefault="00C04B51" w:rsidP="00C04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Литературные гостиные</w:t>
                            </w:r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способствуют  развитию интереса детей и родителей к художественному чтению.</w:t>
                            </w:r>
                          </w:p>
                          <w:p w:rsidR="00C04B51" w:rsidRDefault="00C04B51" w:rsidP="00C04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5" o:spid="_x0000_s1027" type="#_x0000_t65" style="position:absolute;left:0;text-align:left;margin-left:120.8pt;margin-top:40pt;width:162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" fillcolor="#92d050">
                <v:textbox>
                  <w:txbxContent>
                    <w:p w:rsidR="00C04B51" w:rsidRPr="00AA007A" w:rsidRDefault="00C04B51" w:rsidP="00C04B5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Литературные гостиные</w:t>
                      </w:r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способствуют  развитию интереса детей и родителей к художественному чтению.</w:t>
                      </w:r>
                    </w:p>
                    <w:p w:rsidR="00C04B51" w:rsidRDefault="00C04B51" w:rsidP="00C04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508000</wp:posOffset>
                </wp:positionV>
                <wp:extent cx="1727200" cy="1162050"/>
                <wp:effectExtent l="12700" t="12700" r="12700" b="6350"/>
                <wp:wrapNone/>
                <wp:docPr id="24" name="Загнутый уго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162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AA007A" w:rsidRDefault="00C04B51" w:rsidP="00C04B51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Родительский клуб «Росинка» </w:t>
                            </w:r>
                          </w:p>
                          <w:p w:rsidR="00C04B51" w:rsidRPr="00735B46" w:rsidRDefault="00C04B51" w:rsidP="00C04B51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для оказания помощи и поддержки семьям, </w:t>
                            </w:r>
                            <w:proofErr w:type="gramStart"/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воспитывающих</w:t>
                            </w:r>
                            <w:proofErr w:type="gramEnd"/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ребенка с особыми</w:t>
                            </w:r>
                            <w:r w:rsidRPr="00735B4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образовательными потребностями.</w:t>
                            </w:r>
                          </w:p>
                          <w:p w:rsidR="00C04B51" w:rsidRDefault="00C04B51" w:rsidP="00C04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4" o:spid="_x0000_s1028" type="#_x0000_t65" style="position:absolute;left:0;text-align:left;margin-left:-15.2pt;margin-top:40pt;width:136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" fillcolor="yellow">
                <v:textbox>
                  <w:txbxContent>
                    <w:p w:rsidR="00C04B51" w:rsidRPr="00AA007A" w:rsidRDefault="00C04B51" w:rsidP="00C04B51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Родительский клуб «Росинка» </w:t>
                      </w:r>
                    </w:p>
                    <w:p w:rsidR="00C04B51" w:rsidRPr="00735B46" w:rsidRDefault="00C04B51" w:rsidP="00C04B51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для оказания помощи и поддержки семьям, </w:t>
                      </w:r>
                      <w:proofErr w:type="gramStart"/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воспитывающих</w:t>
                      </w:r>
                      <w:proofErr w:type="gramEnd"/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ребенка с особыми</w:t>
                      </w:r>
                      <w:r w:rsidRPr="00735B46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образовательными потребностями.</w:t>
                      </w:r>
                    </w:p>
                    <w:p w:rsidR="00C04B51" w:rsidRDefault="00C04B51" w:rsidP="00C04B51"/>
                  </w:txbxContent>
                </v:textbox>
              </v:shape>
            </w:pict>
          </mc:Fallback>
        </mc:AlternateContent>
      </w:r>
      <w:r w:rsidRPr="00C04B51">
        <w:rPr>
          <w:rFonts w:ascii="Times New Roman" w:eastAsia="Calibri" w:hAnsi="Times New Roman" w:cs="Times New Roman"/>
          <w:bCs/>
          <w:sz w:val="24"/>
          <w:szCs w:val="28"/>
        </w:rPr>
        <w:t xml:space="preserve">Нетрадиционными формами работы  с родителями (законными представителями) в детском саду </w:t>
      </w:r>
      <w:proofErr w:type="spellStart"/>
      <w:r w:rsidRPr="00C04B51">
        <w:rPr>
          <w:rFonts w:ascii="Times New Roman" w:eastAsia="Calibri" w:hAnsi="Times New Roman" w:cs="Times New Roman"/>
          <w:bCs/>
          <w:sz w:val="24"/>
          <w:szCs w:val="28"/>
        </w:rPr>
        <w:t>являюятся</w:t>
      </w:r>
      <w:proofErr w:type="spellEnd"/>
      <w:r w:rsidRPr="00C04B51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C04B51" w:rsidRPr="00C04B51" w:rsidRDefault="00C04B51" w:rsidP="00C04B51">
      <w:pPr>
        <w:ind w:firstLine="3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C04B51" w:rsidRPr="00C04B51" w:rsidRDefault="00C04B51" w:rsidP="00C04B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250190</wp:posOffset>
                </wp:positionV>
                <wp:extent cx="2155190" cy="889635"/>
                <wp:effectExtent l="8890" t="13335" r="7620" b="11430"/>
                <wp:wrapNone/>
                <wp:docPr id="23" name="Загнутый уго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8896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DA55CD" w:rsidRDefault="00C04B51" w:rsidP="00C04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A55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«Скоро в школу»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A55C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встречи с руководителями и учителями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ОСОШ № 10.</w:t>
                            </w:r>
                          </w:p>
                          <w:p w:rsidR="00C04B51" w:rsidRDefault="00C04B51" w:rsidP="00C04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3" o:spid="_x0000_s1029" type="#_x0000_t65" style="position:absolute;left:0;text-align:left;margin-left:125.5pt;margin-top:19.7pt;width:169.7pt;height: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" fillcolor="#ffc000">
                <v:textbox>
                  <w:txbxContent>
                    <w:p w:rsidR="00C04B51" w:rsidRPr="00DA55CD" w:rsidRDefault="00C04B51" w:rsidP="00C04B5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DA55C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«Скоро в школу»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A55CD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встречи с руководителями и учителями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ОСОШ № 10.</w:t>
                      </w:r>
                    </w:p>
                    <w:p w:rsidR="00C04B51" w:rsidRDefault="00C04B51" w:rsidP="00C04B51"/>
                  </w:txbxContent>
                </v:textbox>
              </v:shape>
            </w:pict>
          </mc:Fallback>
        </mc:AlternateContent>
      </w:r>
    </w:p>
    <w:p w:rsidR="00C04B51" w:rsidRPr="00C04B51" w:rsidRDefault="00C04B51" w:rsidP="00C04B51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B51" w:rsidRPr="00C04B51" w:rsidRDefault="00C04B51" w:rsidP="00C04B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163195</wp:posOffset>
                </wp:positionV>
                <wp:extent cx="1728470" cy="1381125"/>
                <wp:effectExtent l="11430" t="12700" r="12700" b="6350"/>
                <wp:wrapNone/>
                <wp:docPr id="22" name="Загнутый уго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1381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AA007A" w:rsidRDefault="00C04B51" w:rsidP="00C04B51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«Безопасность вашего ребенка»</w:t>
                            </w:r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4B51" w:rsidRDefault="00C04B51" w:rsidP="00C04B51">
                            <w:pPr>
                              <w:shd w:val="clear" w:color="auto" w:fill="FFFF00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встречи со специалистами МЧС,</w:t>
                            </w:r>
                          </w:p>
                          <w:p w:rsidR="00C04B51" w:rsidRPr="00AA007A" w:rsidRDefault="00C04B51" w:rsidP="00C04B51">
                            <w:pPr>
                              <w:shd w:val="clear" w:color="auto" w:fill="FFFF00"/>
                              <w:spacing w:after="0" w:line="36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ГИБДД, со</w:t>
                            </w:r>
                            <w:r w:rsidRPr="00735B4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специалистами отделения профилактики безнадзорности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2" o:spid="_x0000_s1030" type="#_x0000_t65" style="position:absolute;left:0;text-align:left;margin-left:301.95pt;margin-top:12.85pt;width:136.1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" fillcolor="yellow">
                <v:textbox>
                  <w:txbxContent>
                    <w:p w:rsidR="00C04B51" w:rsidRPr="00AA007A" w:rsidRDefault="00C04B51" w:rsidP="00C04B51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«Безопасность вашего ребенка»</w:t>
                      </w:r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4B51" w:rsidRDefault="00C04B51" w:rsidP="00C04B51">
                      <w:pPr>
                        <w:shd w:val="clear" w:color="auto" w:fill="FFFF00"/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встречи со специалистами МЧС,</w:t>
                      </w:r>
                    </w:p>
                    <w:p w:rsidR="00C04B51" w:rsidRPr="00AA007A" w:rsidRDefault="00C04B51" w:rsidP="00C04B51">
                      <w:pPr>
                        <w:shd w:val="clear" w:color="auto" w:fill="FFFF00"/>
                        <w:spacing w:after="0" w:line="36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ГИБДД, со</w:t>
                      </w:r>
                      <w:r w:rsidRPr="00735B46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специалистами отделения профилактики безнадзорности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C04B51" w:rsidRPr="00C04B51" w:rsidRDefault="00C04B51" w:rsidP="00C04B51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81915</wp:posOffset>
                </wp:positionV>
                <wp:extent cx="1819275" cy="901700"/>
                <wp:effectExtent l="12700" t="7620" r="6350" b="5080"/>
                <wp:wrapNone/>
                <wp:docPr id="21" name="Загнутый уго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01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AA007A" w:rsidRDefault="00C04B51" w:rsidP="00C04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«Чтоб малыш рос </w:t>
                            </w:r>
                            <w:proofErr w:type="gramStart"/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здоровым</w:t>
                            </w:r>
                            <w:proofErr w:type="gramEnd"/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C04B51" w:rsidRPr="00AA007A" w:rsidRDefault="00C04B51" w:rsidP="00C04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встречи со специалистами здравоохранения</w:t>
                            </w:r>
                          </w:p>
                          <w:p w:rsidR="00C04B51" w:rsidRDefault="00C04B51" w:rsidP="00C04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1" o:spid="_x0000_s1031" type="#_x0000_t65" style="position:absolute;left:0;text-align:left;margin-left:134.05pt;margin-top:6.45pt;width:143.25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" fillcolor="#92d050">
                <v:textbox>
                  <w:txbxContent>
                    <w:p w:rsidR="00C04B51" w:rsidRPr="00AA007A" w:rsidRDefault="00C04B51" w:rsidP="00C04B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«Чтоб малыш рос </w:t>
                      </w:r>
                      <w:proofErr w:type="gramStart"/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здоровым</w:t>
                      </w:r>
                      <w:proofErr w:type="gramEnd"/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»</w:t>
                      </w:r>
                    </w:p>
                    <w:p w:rsidR="00C04B51" w:rsidRPr="00AA007A" w:rsidRDefault="00C04B51" w:rsidP="00C04B5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встречи со специалистами здравоохранения</w:t>
                      </w:r>
                    </w:p>
                    <w:p w:rsidR="00C04B51" w:rsidRDefault="00C04B51" w:rsidP="00C04B51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53340</wp:posOffset>
                </wp:positionV>
                <wp:extent cx="1819275" cy="930275"/>
                <wp:effectExtent l="12700" t="7620" r="6350" b="5080"/>
                <wp:wrapNone/>
                <wp:docPr id="20" name="Загнутый уго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30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735B46" w:rsidRDefault="00C04B51" w:rsidP="00C04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 w:rsidRPr="00AA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Театральные вечера</w:t>
                            </w:r>
                            <w:r w:rsidRPr="00AA007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способствуют развитию творческих способностей детей и родителей.</w:t>
                            </w:r>
                          </w:p>
                          <w:p w:rsidR="00C04B51" w:rsidRDefault="00C04B51" w:rsidP="00C04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0" o:spid="_x0000_s1032" type="#_x0000_t65" style="position:absolute;left:0;text-align:left;margin-left:-15.2pt;margin-top:4.2pt;width:143.2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" fillcolor="yellow">
                <v:textbox>
                  <w:txbxContent>
                    <w:p w:rsidR="00C04B51" w:rsidRPr="00735B46" w:rsidRDefault="00C04B51" w:rsidP="00C04B5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  <w:r w:rsidRPr="00AA007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Театральные вечера</w:t>
                      </w:r>
                      <w:r w:rsidRPr="00AA007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способствуют развитию творческих способностей детей и родителей.</w:t>
                      </w:r>
                    </w:p>
                    <w:p w:rsidR="00C04B51" w:rsidRDefault="00C04B51" w:rsidP="00C04B51"/>
                  </w:txbxContent>
                </v:textbox>
              </v:shape>
            </w:pict>
          </mc:Fallback>
        </mc:AlternateContent>
      </w:r>
    </w:p>
    <w:p w:rsidR="00C04B51" w:rsidRPr="00C04B51" w:rsidRDefault="00C04B51" w:rsidP="00C04B51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B51" w:rsidRPr="00C04B51" w:rsidRDefault="00C04B51" w:rsidP="00C04B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B51" w:rsidRPr="00C04B51" w:rsidRDefault="00C04B51" w:rsidP="00C04B51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 xml:space="preserve">ВЫВОД: </w:t>
      </w:r>
    </w:p>
    <w:p w:rsidR="00C04B51" w:rsidRPr="00C04B51" w:rsidRDefault="00C04B51" w:rsidP="00C04B51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04B51">
        <w:rPr>
          <w:rFonts w:ascii="Times New Roman" w:eastAsia="Calibri" w:hAnsi="Times New Roman" w:cs="Times New Roman"/>
          <w:bCs/>
          <w:sz w:val="24"/>
          <w:szCs w:val="28"/>
        </w:rPr>
        <w:t>Опыт работы показал, что активная позиция педагогов, родителей, детей, родителей, делает образовательн</w:t>
      </w:r>
      <w:proofErr w:type="gramStart"/>
      <w:r w:rsidRPr="00C04B51">
        <w:rPr>
          <w:rFonts w:ascii="Times New Roman" w:eastAsia="Calibri" w:hAnsi="Times New Roman" w:cs="Times New Roman"/>
          <w:bCs/>
          <w:sz w:val="24"/>
          <w:szCs w:val="28"/>
        </w:rPr>
        <w:t>о-</w:t>
      </w:r>
      <w:proofErr w:type="gramEnd"/>
      <w:r w:rsidRPr="00C04B51">
        <w:rPr>
          <w:rFonts w:ascii="Times New Roman" w:eastAsia="Calibri" w:hAnsi="Times New Roman" w:cs="Times New Roman"/>
          <w:bCs/>
          <w:sz w:val="24"/>
          <w:szCs w:val="28"/>
        </w:rPr>
        <w:t xml:space="preserve"> воспитательный процесс более эффективным, открытым и полным.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 Это предполагает превращение учреждения в открытое пространство для взаимодействия с учреждениями социума в системе «ребенок-педагог-семья».</w:t>
      </w:r>
    </w:p>
    <w:p w:rsidR="00C04B51" w:rsidRPr="00C04B51" w:rsidRDefault="00C04B51" w:rsidP="00C04B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bCs/>
          <w:sz w:val="24"/>
          <w:szCs w:val="28"/>
        </w:rPr>
        <w:t>ПРОБЛЕМА:</w:t>
      </w:r>
    </w:p>
    <w:p w:rsidR="00C04B51" w:rsidRPr="00C04B51" w:rsidRDefault="00C04B51" w:rsidP="00C04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04B51">
        <w:rPr>
          <w:rFonts w:ascii="Times New Roman" w:eastAsia="Calibri" w:hAnsi="Times New Roman" w:cs="Times New Roman"/>
          <w:bCs/>
          <w:sz w:val="24"/>
          <w:szCs w:val="28"/>
        </w:rPr>
        <w:t>Несмотря на разнообразные формы работы с родителями наблюдается незнание родителями  возрастных особенностей детей, их интересов.</w:t>
      </w:r>
    </w:p>
    <w:p w:rsidR="00C04B51" w:rsidRPr="00C04B51" w:rsidRDefault="00C04B51" w:rsidP="00C04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04B51">
        <w:rPr>
          <w:rFonts w:ascii="Times New Roman" w:eastAsia="Calibri" w:hAnsi="Times New Roman" w:cs="Times New Roman"/>
          <w:bCs/>
          <w:sz w:val="24"/>
          <w:szCs w:val="28"/>
        </w:rPr>
        <w:t>Важно продуктивное сотрудничество педагогического, родительского и детского сообществ, для развития творческой, социально адаптированной личности ребенка.</w:t>
      </w:r>
    </w:p>
    <w:p w:rsidR="00C04B51" w:rsidRPr="00C04B51" w:rsidRDefault="00C04B51" w:rsidP="00C04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C04B51">
        <w:rPr>
          <w:rFonts w:ascii="Times New Roman" w:eastAsia="Calibri" w:hAnsi="Times New Roman" w:cs="Times New Roman"/>
          <w:szCs w:val="28"/>
          <w:shd w:val="clear" w:color="auto" w:fill="FFFFFF"/>
        </w:rPr>
        <w:t>Необходимо продолжать работу по взаимодействию с социумом, для того чтобы учреждение стало центром социального действия, в котором идет ежедневная работа детей и взрослых, поэтому необходимо расширение внешних связей, использование образовательного потенциала социума.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04B51" w:rsidRPr="00C04B51" w:rsidRDefault="00C04B51" w:rsidP="00C04B51">
      <w:pPr>
        <w:spacing w:before="100" w:beforeAutospacing="1"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8"/>
        </w:rPr>
        <w:t>Анализ системы дополнительного образования детей в МАДОУ «Детство».</w:t>
      </w:r>
    </w:p>
    <w:p w:rsidR="00C04B51" w:rsidRPr="00C04B51" w:rsidRDefault="00C04B51" w:rsidP="00C04B51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структурных подразделениях МАДОУ Детский сад «Детство» по заказу  родителей     организуются дополнительные образовательные услуги в целях удовлетворения потребностей детей и родителей в различных видах деятельности:</w:t>
      </w:r>
    </w:p>
    <w:p w:rsidR="00C04B51" w:rsidRPr="00C04B51" w:rsidRDefault="00C04B51" w:rsidP="00C04B51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8"/>
        </w:rPr>
        <w:t>-</w:t>
      </w:r>
      <w:r w:rsidRPr="00C04B51">
        <w:rPr>
          <w:rFonts w:ascii="Times New Roman" w:eastAsia="Calibri" w:hAnsi="Times New Roman" w:cs="Times New Roman"/>
          <w:sz w:val="24"/>
          <w:szCs w:val="28"/>
        </w:rPr>
        <w:t>Адаптации  детей и родителей к условиям детского сада; создание единого образовательного пространства семьи и дошкольного учреждения</w:t>
      </w:r>
    </w:p>
    <w:p w:rsidR="00C04B51" w:rsidRPr="00C04B51" w:rsidRDefault="00C04B51" w:rsidP="00C04B51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Развития творческих  способностей, творческого воображения дошкольников в изобразительной деятельности</w:t>
      </w:r>
    </w:p>
    <w:p w:rsidR="00C04B51" w:rsidRPr="00C04B51" w:rsidRDefault="00C04B51" w:rsidP="00C04B51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- Сохранения и укрепления здоровья дошкольников; профилактика вегетососудистых  </w:t>
      </w:r>
      <w:proofErr w:type="spellStart"/>
      <w:r w:rsidRPr="00C04B51">
        <w:rPr>
          <w:rFonts w:ascii="Times New Roman" w:eastAsia="Calibri" w:hAnsi="Times New Roman" w:cs="Times New Roman"/>
          <w:sz w:val="24"/>
          <w:szCs w:val="28"/>
        </w:rPr>
        <w:t>дистоний</w:t>
      </w:r>
      <w:proofErr w:type="spellEnd"/>
      <w:r w:rsidRPr="00C04B51">
        <w:rPr>
          <w:rFonts w:ascii="Times New Roman" w:eastAsia="Calibri" w:hAnsi="Times New Roman" w:cs="Times New Roman"/>
          <w:sz w:val="24"/>
          <w:szCs w:val="28"/>
        </w:rPr>
        <w:t>,  заболеваний дыхательной и сердечно - сосудистой системы.</w:t>
      </w:r>
    </w:p>
    <w:p w:rsidR="00C04B51" w:rsidRPr="00C04B51" w:rsidRDefault="00C04B51" w:rsidP="00C04B51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Развития познавательного интереса у старших дошкольников в различных областях;</w:t>
      </w:r>
    </w:p>
    <w:p w:rsidR="00C04B51" w:rsidRPr="00C04B51" w:rsidRDefault="00C04B51" w:rsidP="00C04B5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Развития  театрально-музыкальных  способностей.</w:t>
      </w:r>
    </w:p>
    <w:p w:rsidR="00C04B51" w:rsidRPr="00C04B51" w:rsidRDefault="00C04B51" w:rsidP="00C04B51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Развития  музыкально-</w:t>
      </w:r>
      <w:proofErr w:type="gramStart"/>
      <w:r w:rsidRPr="00C04B51">
        <w:rPr>
          <w:rFonts w:ascii="Times New Roman" w:eastAsia="Calibri" w:hAnsi="Times New Roman" w:cs="Times New Roman"/>
          <w:sz w:val="24"/>
          <w:szCs w:val="28"/>
        </w:rPr>
        <w:t>ритмических движений</w:t>
      </w:r>
      <w:proofErr w:type="gramEnd"/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и знакомства с народными танцами и хороводами.</w:t>
      </w:r>
    </w:p>
    <w:p w:rsidR="00C04B51" w:rsidRPr="00C04B51" w:rsidRDefault="00C04B51" w:rsidP="00C04B51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4B51" w:rsidRPr="00C04B51" w:rsidRDefault="00C04B51" w:rsidP="00C04B51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8"/>
        </w:rPr>
        <w:t xml:space="preserve">   </w:t>
      </w:r>
      <w:r w:rsidRPr="00C04B51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C04B51">
        <w:rPr>
          <w:rFonts w:ascii="Times New Roman" w:eastAsia="Calibri" w:hAnsi="Times New Roman" w:cs="Times New Roman"/>
          <w:b/>
          <w:sz w:val="24"/>
          <w:szCs w:val="28"/>
        </w:rPr>
        <w:tab/>
        <w:t xml:space="preserve"> ВЫВОД:</w:t>
      </w: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Реализация дополнительных платных образовательных услуг позволяет повышать качество воспитательно-образовательного процесса, осуществлять дифференцированный подход к детям с учетом индивидуального темпа развития каждого ребенка.</w:t>
      </w:r>
    </w:p>
    <w:p w:rsidR="00C04B51" w:rsidRPr="00C04B51" w:rsidRDefault="00C04B51" w:rsidP="00C04B51">
      <w:pPr>
        <w:tabs>
          <w:tab w:val="left" w:pos="790"/>
        </w:tabs>
        <w:spacing w:after="0"/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ab/>
      </w:r>
      <w:r w:rsidRPr="00C04B51">
        <w:rPr>
          <w:rFonts w:ascii="Times New Roman" w:eastAsia="Calibri" w:hAnsi="Times New Roman" w:cs="Times New Roman"/>
          <w:sz w:val="24"/>
          <w:szCs w:val="28"/>
        </w:rPr>
        <w:tab/>
        <w:t>ПЕРСПЕКТИВЫ: Введение платных образовательных услуг позволит обогатить материально – техническую базу Учреждения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Паспорт подпрограммы 2.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«Обеспечение доступности дошкольного образования детей в возрасте от 3 до 7 лет».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 исполнитель программы: заведующий Матвиенко Г.А., старший воспитатель Карманова И.Е.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Сроки реализации Подпрограммы.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2015-2020 годы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Цель и задачи реализации программы.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  <w:shd w:val="clear" w:color="auto" w:fill="FFFFFF"/>
        </w:rPr>
      </w:pPr>
      <w:r w:rsidRPr="00C04B51">
        <w:rPr>
          <w:rFonts w:ascii="Times New Roman" w:eastAsia="Calibri" w:hAnsi="Times New Roman" w:cs="Times New Roman"/>
          <w:shd w:val="clear" w:color="auto" w:fill="FFFFFF"/>
        </w:rPr>
        <w:t>Обеспечение государственных гарантий прав граждан на получение общедоступного и бесплатного дошкольного образования.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Охват детей в возрасте от 1 до 7 лет услугами дошкольного образования</w:t>
      </w:r>
      <w:r w:rsidRPr="00C04B51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.</w:t>
      </w:r>
      <w:r w:rsidRPr="00C04B51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Развитие сети дошкольных образовательных учреждений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lastRenderedPageBreak/>
        <w:t>Характеристика и анализ текущего состояния дошкольного образования в Учреждении.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4"/>
        </w:rPr>
        <w:t>В детском саду 13  групп из них: 4 ясельных, 9 дошкольных. По сравнению с 2013  годом  увеличилось количество групп, а количество детей увеличилось на 28 по сравнению с 2013 годом.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8"/>
      </w:tblGrid>
      <w:tr w:rsidR="00C04B51" w:rsidRPr="00C04B51" w:rsidTr="00C04B51">
        <w:tc>
          <w:tcPr>
            <w:tcW w:w="2802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260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508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C04B51" w:rsidRPr="00C04B51" w:rsidTr="00C04B51">
        <w:tc>
          <w:tcPr>
            <w:tcW w:w="2802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260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8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B51" w:rsidRPr="00C04B51" w:rsidTr="00C04B51">
        <w:tc>
          <w:tcPr>
            <w:tcW w:w="2802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260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8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B51" w:rsidRPr="00C04B51" w:rsidTr="00C04B51">
        <w:tc>
          <w:tcPr>
            <w:tcW w:w="2802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260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8" w:type="dxa"/>
          </w:tcPr>
          <w:p w:rsidR="00C04B51" w:rsidRPr="00C04B51" w:rsidRDefault="00C04B51" w:rsidP="00C0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Паспорт подпрограммы 3.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«Безопасность и охрана труда».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 исполнитель программы: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заместитель заведующего по административно-хозяйственной работе Веклич Т.В., старший воспитатель Карманова И.Е.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Сроки реализации Подпрограммы.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2015-2020 годы.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Цель и задачи реализации программы.</w:t>
      </w:r>
    </w:p>
    <w:p w:rsidR="00C04B51" w:rsidRPr="00C04B51" w:rsidRDefault="00C04B51" w:rsidP="00C04B51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охрана жизни и обеспечение безопасности жизнедеятельности детей и сотрудников, через реализацию следующих направлений:</w:t>
      </w:r>
    </w:p>
    <w:p w:rsidR="00C04B51" w:rsidRPr="00C04B51" w:rsidRDefault="00C04B51" w:rsidP="00C04B51">
      <w:pPr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обеспечение охраны жизни и здоровья детей (пожарная безопасность, безопасность в быту, личная безопасность, профилактика детского дорожного травматизма);</w:t>
      </w:r>
    </w:p>
    <w:p w:rsidR="00C04B51" w:rsidRPr="00C04B51" w:rsidRDefault="00C04B51" w:rsidP="00C04B51">
      <w:pPr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охрана труда работников ДОУ;</w:t>
      </w:r>
    </w:p>
    <w:p w:rsidR="00C04B51" w:rsidRPr="00C04B51" w:rsidRDefault="00C04B51" w:rsidP="00C04B51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пожарная безопасность;</w:t>
      </w:r>
    </w:p>
    <w:p w:rsidR="00C04B51" w:rsidRPr="00C04B51" w:rsidRDefault="00C04B51" w:rsidP="00C04B51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предупреждение и ликвидация чрезвычайных ситуаций;</w:t>
      </w:r>
    </w:p>
    <w:p w:rsidR="00C04B51" w:rsidRPr="00C04B51" w:rsidRDefault="00C04B51" w:rsidP="00C04B51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антитеррористическая защита.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8"/>
        </w:rPr>
        <w:t>Анализ условий организации образовательного процесса.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i/>
          <w:sz w:val="24"/>
          <w:szCs w:val="28"/>
        </w:rPr>
        <w:t>Безопасность образовательного процесса.</w:t>
      </w:r>
    </w:p>
    <w:p w:rsidR="00C04B51" w:rsidRPr="00C04B51" w:rsidRDefault="00C04B51" w:rsidP="00C04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задачей и условием образовательного процесса в Учреждении является охрана жизни и обеспечение безопасности жизнедеятельности детей и сотрудников, которая решается несколькими направлениями:</w:t>
      </w:r>
    </w:p>
    <w:p w:rsidR="00C04B51" w:rsidRPr="00C04B51" w:rsidRDefault="00C04B51" w:rsidP="00C04B51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обеспечение охраны жизни и здоровья детей (пожарная безопасность, безопасность в быту, личная безопасность, профилактика детского дорожного травматизма);</w:t>
      </w:r>
    </w:p>
    <w:p w:rsidR="00C04B51" w:rsidRPr="00C04B51" w:rsidRDefault="00C04B51" w:rsidP="00C04B51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охрана труда работников ДОУ;</w:t>
      </w:r>
    </w:p>
    <w:p w:rsidR="00C04B51" w:rsidRPr="00C04B51" w:rsidRDefault="00C04B51" w:rsidP="00C04B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пожарная безопасность;</w:t>
      </w:r>
    </w:p>
    <w:p w:rsidR="00C04B51" w:rsidRPr="00C04B51" w:rsidRDefault="00C04B51" w:rsidP="00C04B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предупреждение и ликвидация чрезвычайных ситуаций;</w:t>
      </w:r>
    </w:p>
    <w:p w:rsidR="00C04B51" w:rsidRPr="00C04B51" w:rsidRDefault="00C04B51" w:rsidP="00C04B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антитеррористическая защита.</w:t>
      </w:r>
    </w:p>
    <w:p w:rsidR="00C04B51" w:rsidRPr="00C04B51" w:rsidRDefault="00C04B51" w:rsidP="00C04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В дошкольных образовательных учреждениях смонтирована пожарно-охранная сигнализация СКАТ-1,  которая включает в себя: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* видеонаблюдение (мониторы, камеры слежения).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Имеется тревожная кнопка на этажах  у центрального входа.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i/>
          <w:sz w:val="24"/>
          <w:szCs w:val="28"/>
        </w:rPr>
        <w:t>Уровень медицинского обслуживания.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Медицинское обслуживание детей в  детском саду осуществляют медсестры ЦГБ</w:t>
      </w:r>
      <w:r w:rsidRPr="00C04B5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, </w:t>
      </w:r>
      <w:r w:rsidRPr="00C04B51">
        <w:rPr>
          <w:rFonts w:ascii="Times New Roman" w:eastAsia="Calibri" w:hAnsi="Times New Roman" w:cs="Times New Roman"/>
          <w:sz w:val="24"/>
          <w:szCs w:val="28"/>
        </w:rPr>
        <w:t>который закрепляется органом здравоохранения за детским садом, согласно договору о взаимодействии.</w:t>
      </w:r>
    </w:p>
    <w:p w:rsidR="00C04B51" w:rsidRPr="00C04B51" w:rsidRDefault="00C04B51" w:rsidP="00C04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Медицинский кабинет Учреждения прошел экспертизу  лицензирования в соответствии с лицензионными требованиями.</w:t>
      </w:r>
    </w:p>
    <w:p w:rsidR="00C04B51" w:rsidRPr="00C04B51" w:rsidRDefault="00C04B51" w:rsidP="00C04B5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i/>
          <w:sz w:val="24"/>
          <w:szCs w:val="28"/>
        </w:rPr>
        <w:t>Рациональное питание</w:t>
      </w: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– одно из главных условий полноценного развития детей, от правильной организации питания в детском возрасте во многом зависит состояние здоровья взрослого человека.</w:t>
      </w:r>
    </w:p>
    <w:p w:rsidR="00C04B51" w:rsidRPr="00C04B51" w:rsidRDefault="00C04B51" w:rsidP="00C04B5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В Учреждении организовано трехразовое питание с уплотненным полдником и  витаминизацией третьих блюд. В меню представлены разнообразный ассортимент  детских блюд. В ежедневный рацион питания включены фрукты, соки. 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Паспорт подпрограммы 4.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«Персонал детского сада».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 исполнитель программы: заведующий Матвиенко Г.А., заместитель заведующего по АХР Веклич Т.В.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Сроки реализации Подпрограммы.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2015-2020 годы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Цель и задачи реализации программы.</w:t>
      </w: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</w:rPr>
        <w:t xml:space="preserve">- </w:t>
      </w:r>
      <w:r w:rsidRPr="00C04B51">
        <w:rPr>
          <w:rFonts w:ascii="Times New Roman" w:eastAsia="Calibri" w:hAnsi="Times New Roman" w:cs="Times New Roman"/>
          <w:sz w:val="24"/>
          <w:szCs w:val="28"/>
        </w:rPr>
        <w:t>создание  условий  для саморазвития и самореализации сотрудников Учреждения через непрерывное развитие кадрового потенциала.</w:t>
      </w: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создание условий  для дальнейшего совершенствования системы наставничества, консультирования, совершенствования действенных механизмов, стимулирования педагогического труда.</w:t>
      </w: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совершенствование образовательного процесса  через овладение современными программами и технологиями,  обеспечивающими целостное развитие ребенка дошкольника.</w:t>
      </w: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разработка системного подхода  к организации непрерывного образования сотрудников через расширение вариативной системы непрерывного повышения квалификации кадров.</w:t>
      </w: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привлечение социальных партнеров для совместной работы по проекту «Персонал детского сада».</w:t>
      </w: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- повышение мотивации  педагогов для участия в конкурсном движении путем формирования механизма экспертизы инновационной деятельности.</w:t>
      </w: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сетевое взаимодействия специалистов МАДОУ «Детство».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</w:rPr>
      </w:pP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Анализ кадрового потенциала.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</w:p>
    <w:p w:rsidR="00C04B51" w:rsidRPr="00C04B51" w:rsidRDefault="00C04B51" w:rsidP="00C04B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Педагогический процесс в МБДОУ «Детский сад № 32 «Родничок» обеспечивают воспитатели, музыкальные руководители, педагоги дополнительного образования, инструктор по физической культуре, педагог-психолог.</w:t>
      </w:r>
    </w:p>
    <w:p w:rsidR="00C04B51" w:rsidRPr="00C04B51" w:rsidRDefault="00C04B51" w:rsidP="00C04B5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tabs>
          <w:tab w:val="left" w:pos="198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педагогических работников</w:t>
      </w:r>
      <w:r w:rsidRPr="00C04B5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04B51" w:rsidRPr="00C04B51" w:rsidRDefault="00C04B51" w:rsidP="00C04B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В 2014 году всего  аттестовано 78 %  педагогов:  на высшую, первую и вторую квалификационные категории, на соответствие занимаемой должности, что  на 2 % больше по сравнению с 2013 годом и на 4 % больше по сравнению с 2012 годом. В целом среди персонала учреждения отмечается положительная динамика в аттестации по квалификационным уровням, что является высоким показателем и положительно характеризует перспективы дальнейшего увеличения  трудового потенциала.</w:t>
      </w:r>
    </w:p>
    <w:p w:rsidR="00C04B51" w:rsidRPr="00C04B51" w:rsidRDefault="00C04B51" w:rsidP="00C04B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Отмечается увеличение количества педагогов со средне – специальным и высшим педагогическим образованием на 6 % по сравнению с 2012 годом, на 3% по сравнению с 2013г.</w:t>
      </w:r>
    </w:p>
    <w:p w:rsidR="00C04B51" w:rsidRPr="00C04B51" w:rsidRDefault="00C04B51" w:rsidP="00C04B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4B51" w:rsidRPr="00C04B51" w:rsidRDefault="00C04B51" w:rsidP="00C04B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04B51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стаж </w:t>
      </w:r>
    </w:p>
    <w:p w:rsidR="00C04B51" w:rsidRPr="00C04B51" w:rsidRDefault="00C04B51" w:rsidP="00C04B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51" w:rsidRPr="00C04B51" w:rsidRDefault="00C04B51" w:rsidP="00C04B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lastRenderedPageBreak/>
        <w:t>Преобладает количество педагогов со стажем с от 3 до 10 лет, возросло количество педагогов стажем от 10 до 20 лет, преобладает количество педагогов в возрасте от 30 до 40 лет –35%, что свидетельствует об омоложения педагогического состава учреждения.</w:t>
      </w:r>
    </w:p>
    <w:p w:rsidR="00C04B51" w:rsidRPr="00C04B51" w:rsidRDefault="00C04B51" w:rsidP="00C04B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Педагогический персонал учреждения постоянно повышает свой профессиональный уровень: 3 человека обучаются в средне – специальных и высших учебных заведениях.</w:t>
      </w:r>
    </w:p>
    <w:p w:rsidR="00C04B51" w:rsidRPr="00C04B51" w:rsidRDefault="00C04B51" w:rsidP="00C04B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Учреждение тесно сотрудничает с учебными учреждениями Республики Коми педагогической направленности по подготовке высококвалифицированных специалистов в области дошкольного образования. </w:t>
      </w:r>
    </w:p>
    <w:p w:rsidR="00C04B51" w:rsidRPr="00C04B51" w:rsidRDefault="00C04B51" w:rsidP="00C04B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остались без внимания и лучшие педагоги учреждения. Отмечены почетными грамотами Министерства образования Республики Коми за период 2012 – 2014 </w:t>
      </w:r>
      <w:proofErr w:type="spellStart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г.г</w:t>
      </w:r>
      <w:proofErr w:type="spellEnd"/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. 4 педагога, почётными грамотами Администрации МОГО «Инта» 5 работников учреждения, почётными грамотами Министерства образования Российской Федерации 2 работника учреждения.</w:t>
      </w:r>
    </w:p>
    <w:p w:rsidR="00C04B51" w:rsidRPr="00C04B51" w:rsidRDefault="00C04B51" w:rsidP="00C04B51">
      <w:pPr>
        <w:spacing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4B51" w:rsidRPr="00C04B51" w:rsidRDefault="00C04B51" w:rsidP="00C04B51">
      <w:pPr>
        <w:spacing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C04B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повышении квалификации.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Одним из факторов, определяющих качество образования, является квалификация и профессионализм педагогов.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В 2013-2014 учебном году  почти 50 % педагогов прошли курсы повышения квалификации по направлению «Организация педагогического процесса в соответствие с ФГОС ДО», 4 педагога прошли переподготовку по направлению «Теория и методика образовательной работы в дошкольном учреждении» (на базе КРИРО и ПК, г. Сыктывкар).</w:t>
      </w: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4B51" w:rsidRPr="00C04B51" w:rsidRDefault="00C04B51" w:rsidP="00C0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8"/>
        </w:rPr>
        <w:t>ВЫВОД: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Целями кадровой стратегии МБДОУ «Детский сад № 32 «Родничок» комбинированного вида являются: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-обеспечение Учреждения трудовым потенциалом, достаточным для реализации стратегии его развития;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-забота о сотрудниках учреждения: обеспечение роста их благосостояния, профессиональной реализации и развития, стабильной занятости;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 xml:space="preserve">-обеспечение конкурентоспособности </w:t>
      </w:r>
      <w:proofErr w:type="spellStart"/>
      <w:r w:rsidRPr="00C04B51">
        <w:rPr>
          <w:rFonts w:ascii="Times New Roman" w:eastAsia="Calibri" w:hAnsi="Times New Roman" w:cs="Times New Roman"/>
          <w:sz w:val="24"/>
        </w:rPr>
        <w:t>Учрежднения</w:t>
      </w:r>
      <w:proofErr w:type="spellEnd"/>
      <w:r w:rsidRPr="00C04B51">
        <w:rPr>
          <w:rFonts w:ascii="Times New Roman" w:eastAsia="Calibri" w:hAnsi="Times New Roman" w:cs="Times New Roman"/>
          <w:sz w:val="24"/>
        </w:rPr>
        <w:t xml:space="preserve"> за счёт средств реализации профессиональных и творческих способностей её работников, их инновационной деятельности;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-обеспечение стабильного положения учреждения и его работников  в будущем.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Реализацию мероприятий, предусмотренных документами кадровой службы, осуществляет руководитель и специалисты кадровой службы.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Реализация этих мероприятий достигается за счёт всеобщего соблюдения следующих принципов: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-развитие учреждения обеспечивается за счёт профессионального, творческого и личностного развития его работников. Учреждение осуществляет развитие работников (их обучение, обмен опытом, участие в конференциях и прочее) с добровольного согласия работников;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учреждение относится к высококвалифицированным работникам, как к кадровой элите. Оно заботится об оптимальных условиях их работы, профессиональном развитии и их карьерном росте. Квалифицированные специалисты имеют приоритетное право занять управленческие должности;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-учреждение приветствует молодых специалистов - они её будущее;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-учреждение видит себя, как сплочённый коллектив, содружество инициативных, небезразличных людей, готовых к взаимовыручке и командной работе;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lastRenderedPageBreak/>
        <w:t>-каждый работник стремится к самодисциплине и профессиональному росту, каждый специалист точно знает свои обязанности, задачи и свою роль в достижении общего результата;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 учреждение несёт социальную ответственность за своих работников, их трудовая деятельность оформляется надлежащим образом, каждый работник получает справедливое вознаграждение за свой труд.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b/>
          <w:sz w:val="24"/>
        </w:rPr>
        <w:t>В целях реализации кадровой стратегии в учреждении были разработаны следующие документы:</w:t>
      </w:r>
      <w:r w:rsidRPr="00C04B51">
        <w:rPr>
          <w:rFonts w:ascii="Times New Roman" w:eastAsia="Calibri" w:hAnsi="Times New Roman" w:cs="Times New Roman"/>
          <w:sz w:val="24"/>
        </w:rPr>
        <w:t xml:space="preserve"> положение о системе стимулирования, организационная структура учреждения, штатное расписание и должностные инструкции. 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 xml:space="preserve">        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04B51">
        <w:rPr>
          <w:rFonts w:ascii="Times New Roman" w:eastAsia="Calibri" w:hAnsi="Times New Roman" w:cs="Times New Roman"/>
          <w:b/>
          <w:sz w:val="24"/>
        </w:rPr>
        <w:t>ПЕСПЕКТИВА ДЕЯТЕЛЬНОСТИ: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 xml:space="preserve">Задачами по работе с кадрами на период: 2015 - 2020 г. </w:t>
      </w:r>
      <w:proofErr w:type="gramStart"/>
      <w:r w:rsidRPr="00C04B51">
        <w:rPr>
          <w:rFonts w:ascii="Times New Roman" w:eastAsia="Calibri" w:hAnsi="Times New Roman" w:cs="Times New Roman"/>
          <w:sz w:val="24"/>
        </w:rPr>
        <w:t>г</w:t>
      </w:r>
      <w:proofErr w:type="gramEnd"/>
      <w:r w:rsidRPr="00C04B51">
        <w:rPr>
          <w:rFonts w:ascii="Times New Roman" w:eastAsia="Calibri" w:hAnsi="Times New Roman" w:cs="Times New Roman"/>
          <w:sz w:val="24"/>
        </w:rPr>
        <w:t xml:space="preserve">. 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-разработать кадровую стратегию учреждения и программы её реализации;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-провести полный статистический анализ персонала учреждения;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-разработать всю необходимую документацию по обеспечению кадровой работы в учреждении;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-реализовать мероприятия, предусмотренные программами кадровой стратегии;</w:t>
      </w:r>
    </w:p>
    <w:p w:rsidR="00C04B51" w:rsidRPr="00C04B51" w:rsidRDefault="00C04B51" w:rsidP="00C04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4B51">
        <w:rPr>
          <w:rFonts w:ascii="Times New Roman" w:eastAsia="Calibri" w:hAnsi="Times New Roman" w:cs="Times New Roman"/>
          <w:sz w:val="24"/>
        </w:rPr>
        <w:t>-провести анализ эффективности работы кадровой службы.</w:t>
      </w:r>
    </w:p>
    <w:p w:rsidR="00C04B51" w:rsidRPr="00C04B51" w:rsidRDefault="00C04B51" w:rsidP="00C04B51">
      <w:pPr>
        <w:keepNext/>
        <w:keepLines/>
        <w:spacing w:before="60"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51" w:rsidRPr="00C04B51" w:rsidRDefault="00C04B51" w:rsidP="00C04B51">
      <w:pPr>
        <w:keepNext/>
        <w:keepLines/>
        <w:spacing w:before="60"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51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C04B51" w:rsidRPr="00C04B51" w:rsidRDefault="00C04B51" w:rsidP="00C04B51">
      <w:pPr>
        <w:keepNext/>
        <w:keepLines/>
        <w:spacing w:before="60" w:after="0" w:line="240" w:lineRule="auto"/>
        <w:ind w:right="4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4B51">
        <w:rPr>
          <w:rFonts w:ascii="Times New Roman" w:eastAsia="Times New Roman" w:hAnsi="Times New Roman" w:cs="Times New Roman"/>
          <w:sz w:val="24"/>
          <w:szCs w:val="24"/>
        </w:rPr>
        <w:t>В Учреждении  созданы условия, стимулирующие коммуникативную, игровую, познавательную, физическую и другие виды деятельности ребенка – организованные в зависимости от возрастной специфики его развития.</w:t>
      </w:r>
    </w:p>
    <w:p w:rsidR="00C04B51" w:rsidRPr="00C04B51" w:rsidRDefault="00C04B51" w:rsidP="00C04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квалификации педагогов способствует   высокому уровню личностного, профессионального и творческого потенциала персонала детских садов.</w:t>
      </w:r>
    </w:p>
    <w:p w:rsidR="00C04B51" w:rsidRPr="00C04B51" w:rsidRDefault="00C04B51" w:rsidP="00C04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04B5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Участие в конкурсах педагогического мастерства способствует развитию инициативы, творчества каждого педагога, повышению профессиональной компетентности, стимулирует профессиональную деятельность.</w:t>
      </w:r>
    </w:p>
    <w:p w:rsidR="00C04B51" w:rsidRPr="00C04B51" w:rsidRDefault="00C04B51" w:rsidP="00C04B51">
      <w:pPr>
        <w:shd w:val="clear" w:color="auto" w:fill="FFFFFF"/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ПРОБЛЕМА:</w:t>
      </w:r>
    </w:p>
    <w:p w:rsidR="00C04B51" w:rsidRPr="00C04B51" w:rsidRDefault="00C04B51" w:rsidP="00C04B5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педагогических коллективах МАДОУ «Детство» существуют проблемы освоения и внедрения ФГОС </w:t>
      </w:r>
      <w:proofErr w:type="gramStart"/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proofErr w:type="gramEnd"/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традиционной модели обучения, использование современных моделей и инноваций. Поэтому необходимо конструировать организацию образовательного процесса в свете новых требований, способствовать повышение квалификации педагогов, способствовать участию педагогов в конкурсах профессионального мастерства.  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Паспорт подпрограммы 5.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«Внедрение информационных технологий в образовательный процесс».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 исполнитель программы: заведующий Матвиенко Г.А., старший воспитатель Карманова И.Е.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2015-2019 годы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Цель и задачи реализации программы.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</w:rPr>
      </w:pPr>
      <w:r w:rsidRPr="00C04B51">
        <w:rPr>
          <w:rFonts w:ascii="Times New Roman" w:eastAsia="Calibri" w:hAnsi="Times New Roman" w:cs="Times New Roman"/>
        </w:rPr>
        <w:t>- расширение сфер использования ИКТ в дошкольном учреждении;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</w:rPr>
      </w:pPr>
      <w:r w:rsidRPr="00C04B51">
        <w:rPr>
          <w:rFonts w:ascii="Times New Roman" w:eastAsia="Calibri" w:hAnsi="Times New Roman" w:cs="Times New Roman"/>
        </w:rPr>
        <w:t xml:space="preserve">- занятия по программам дополнительного образования детей; 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</w:rPr>
      </w:pPr>
      <w:r w:rsidRPr="00C04B51">
        <w:rPr>
          <w:rFonts w:ascii="Times New Roman" w:eastAsia="Calibri" w:hAnsi="Times New Roman" w:cs="Times New Roman"/>
        </w:rPr>
        <w:t xml:space="preserve">- повышение квалификации педагогов по работе  на интерактивной доске с дошкольниками. 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</w:rPr>
      </w:pPr>
      <w:r w:rsidRPr="00C04B51">
        <w:rPr>
          <w:rFonts w:ascii="Times New Roman" w:eastAsia="Calibri" w:hAnsi="Times New Roman" w:cs="Times New Roman"/>
        </w:rPr>
        <w:t xml:space="preserve">- закупка компьютерной техники и технических средств 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</w:rPr>
      </w:pPr>
      <w:r w:rsidRPr="00C04B51">
        <w:rPr>
          <w:rFonts w:ascii="Times New Roman" w:eastAsia="Calibri" w:hAnsi="Times New Roman" w:cs="Times New Roman"/>
        </w:rPr>
        <w:t>обучения;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</w:rPr>
      </w:pPr>
      <w:r w:rsidRPr="00C04B51">
        <w:rPr>
          <w:rFonts w:ascii="Times New Roman" w:eastAsia="Calibri" w:hAnsi="Times New Roman" w:cs="Times New Roman"/>
        </w:rPr>
        <w:t>- продолжение работы  по совершенствованию сайта  МБДОУ «Детство».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Анализ внедрения</w:t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 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информационных технологий в образовательный процесс.</w:t>
      </w:r>
    </w:p>
    <w:p w:rsidR="00C04B51" w:rsidRPr="00C04B51" w:rsidRDefault="00C04B51" w:rsidP="00C04B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В образовательном процессе детских садов активно используются информационно-коммуникативные технологии; приобретены экраны и проекторы, в Учреждении есть выход в сеть Интернет, есть возможность доводить информацию до родителей об особенностях работы Учреждения через официальный сайт детского сада.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lastRenderedPageBreak/>
        <w:t>Паспорт подпрограммы 6.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«Применение </w:t>
      </w:r>
      <w:proofErr w:type="spellStart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здоровьесберегающих</w:t>
      </w:r>
      <w:proofErr w:type="spellEnd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 технологий у дошкольников».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 исполнитель программы: заведующий Матвиенко Г.А., старший воспитатель Карманова И.Е.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Сроки реализации Подпрограммы.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2015-2019 годы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Цель и задачи реализации программы.</w:t>
      </w:r>
    </w:p>
    <w:p w:rsidR="00C04B51" w:rsidRPr="00C04B51" w:rsidRDefault="00C04B51" w:rsidP="00C04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- </w:t>
      </w:r>
      <w:r w:rsidRPr="00C04B51"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  <w:t>совершенствование содержания педагогических технологий обучения и воспитания, направленных на физическое развитие воспитанников и на формирование системы знаний о здоровье человека и мотивацию на сохранение своего здоровья;</w:t>
      </w:r>
    </w:p>
    <w:p w:rsidR="00C04B51" w:rsidRPr="00C04B51" w:rsidRDefault="00C04B51" w:rsidP="00C04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  <w:t xml:space="preserve">- развитие </w:t>
      </w:r>
      <w:proofErr w:type="spellStart"/>
      <w:r w:rsidRPr="00C04B51"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  <w:t>здоровьесберегающей</w:t>
      </w:r>
      <w:proofErr w:type="spellEnd"/>
      <w:r w:rsidRPr="00C04B51"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04B51"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  <w:t>здоровьеформирующей</w:t>
      </w:r>
      <w:proofErr w:type="spellEnd"/>
      <w:r w:rsidRPr="00C04B51"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  <w:t xml:space="preserve"> среды в детских садах МБДОУ «Детство» посредством укрепления материально-технической базы, а также приведения условия образования и воспитания в соответствии с санитарно-гигиеническими нормами;</w:t>
      </w:r>
    </w:p>
    <w:p w:rsidR="00C04B51" w:rsidRPr="00C04B51" w:rsidRDefault="00C04B51" w:rsidP="00C04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  <w:t>- развитие службы мониторинга физического состояния и здоровья  детей на основе современных технологий;</w:t>
      </w:r>
    </w:p>
    <w:p w:rsidR="00C04B51" w:rsidRPr="00C04B51" w:rsidRDefault="00C04B51" w:rsidP="00C04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Cs w:val="21"/>
          <w:bdr w:val="none" w:sz="0" w:space="0" w:color="auto" w:frame="1"/>
          <w:lang w:eastAsia="ru-RU"/>
        </w:rPr>
        <w:t>- воспитание устойчивого интереса к спорту, физической культуре, через проведение зимних и летних Олимпийских игр, расширение творческого потенциала родителей, взаимодействие с учреждениями физкультуры и спорта;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Анализ системы формирования здоровья воспитанников в МАДОУ «Детство».</w:t>
      </w:r>
    </w:p>
    <w:p w:rsidR="00C04B51" w:rsidRPr="00C04B51" w:rsidRDefault="00C04B51" w:rsidP="00C04B51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C04B51">
        <w:rPr>
          <w:rFonts w:ascii="Times New Roman" w:eastAsia="Calibri" w:hAnsi="Times New Roman" w:cs="Times New Roman"/>
          <w:b/>
          <w:sz w:val="24"/>
          <w:szCs w:val="28"/>
        </w:rPr>
        <w:t>Для физического развития детей в детских садах функционируют:</w:t>
      </w:r>
    </w:p>
    <w:p w:rsidR="00C04B51" w:rsidRPr="00C04B51" w:rsidRDefault="00C04B51" w:rsidP="00C04B51">
      <w:pPr>
        <w:spacing w:after="0"/>
        <w:ind w:left="-284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04B51">
        <w:rPr>
          <w:rFonts w:ascii="Times New Roman" w:eastAsia="Calibri" w:hAnsi="Times New Roman" w:cs="Times New Roman"/>
          <w:color w:val="000000"/>
          <w:sz w:val="24"/>
          <w:szCs w:val="28"/>
        </w:rPr>
        <w:t>- Спортивный зал,</w:t>
      </w:r>
    </w:p>
    <w:p w:rsidR="00C04B51" w:rsidRPr="00C04B51" w:rsidRDefault="00C04B51" w:rsidP="00C04B51">
      <w:pPr>
        <w:spacing w:after="0"/>
        <w:ind w:left="-284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04B5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- Физкультурные уголки в каждой возрастной группе с традиционным и нетрадиционным  физкультурным оборудованием;</w:t>
      </w:r>
    </w:p>
    <w:p w:rsidR="00C04B51" w:rsidRPr="00C04B51" w:rsidRDefault="00C04B51" w:rsidP="00C04B51">
      <w:pPr>
        <w:spacing w:after="0"/>
        <w:ind w:left="-284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04B51">
        <w:rPr>
          <w:rFonts w:ascii="Times New Roman" w:eastAsia="Calibri" w:hAnsi="Times New Roman" w:cs="Times New Roman"/>
          <w:color w:val="000000"/>
          <w:sz w:val="24"/>
          <w:szCs w:val="28"/>
        </w:rPr>
        <w:t>- Бассейн,</w:t>
      </w:r>
    </w:p>
    <w:p w:rsidR="00C04B51" w:rsidRPr="00C04B51" w:rsidRDefault="00C04B51" w:rsidP="00C04B51">
      <w:pPr>
        <w:spacing w:after="0"/>
        <w:ind w:left="-284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04B51">
        <w:rPr>
          <w:rFonts w:ascii="Times New Roman" w:eastAsia="Calibri" w:hAnsi="Times New Roman" w:cs="Times New Roman"/>
          <w:color w:val="000000"/>
          <w:sz w:val="24"/>
          <w:szCs w:val="28"/>
        </w:rPr>
        <w:t>- Физкультурные площадки</w:t>
      </w:r>
      <w:proofErr w:type="gramStart"/>
      <w:r w:rsidRPr="00C04B5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.</w:t>
      </w:r>
      <w:proofErr w:type="gramEnd"/>
    </w:p>
    <w:p w:rsidR="00C04B51" w:rsidRPr="00C04B51" w:rsidRDefault="00C04B51" w:rsidP="00C04B51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В целях приобщения дошкольников к здоровому образу жизни, развития интереса к физической культуре и спорту в Учреждении и спортивных учреждениях города ежегодно проходят </w:t>
      </w:r>
      <w:r w:rsidRPr="00C04B51">
        <w:rPr>
          <w:rFonts w:ascii="Times New Roman" w:eastAsia="Calibri" w:hAnsi="Times New Roman" w:cs="Times New Roman"/>
          <w:b/>
          <w:sz w:val="24"/>
          <w:szCs w:val="28"/>
        </w:rPr>
        <w:t>Малые Олимпийские игры для воспитанников</w:t>
      </w: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 детского сада и города. Соревнования проходят  в спортивном зале Учреждения, в спортивном зале ФОК «Западный». </w:t>
      </w:r>
    </w:p>
    <w:p w:rsidR="00C04B51" w:rsidRPr="00C04B51" w:rsidRDefault="00C04B51" w:rsidP="00C04B51">
      <w:pPr>
        <w:shd w:val="clear" w:color="auto" w:fill="FFFFFF"/>
        <w:spacing w:after="22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МБДОУ «Детский сад № 32 «Родничок» сложилась система формирования здоровья и здорового образа жизни воспитанников. Система работы по физическому развитию способствует формированию у детей знаний, личностных ориентиров и норм поведения, обеспечивающих сохранение и психологического здоровья, как одного из ценностных составляющих, способствующих познавательному и эмоциональному развитию ребенка. В 2013-2014 году анализ заболеваемости показал, что увеличился показатель детей с </w:t>
      </w:r>
      <w:r w:rsidRPr="00C04B5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группой здоровья в среднем на 5,5 %. Вырос процент детей с легкой степенью адаптации в группах раннего возраста на 18,5%.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Паспорт подпрограммы 7.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«Территория детского сада – территория красоты».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 исполнитель программы: заведующий Матвиенко Г.А., заместитель заведующего по АХР Веклич Т.В.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Сроки реализации Подпрограммы.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2015-2020 годы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Цель и задачи реализации программы.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отдыха, занятий спортом, игры и экспериментирования детей;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охраны и укрепления здоровья детей;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зон непрерывного озеленения и цветения при декорировании зданий, ограды, построек в теплый период;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на участке для двигательной активности и эмоционально-личностного развития в холодный период года;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родителей, общественности к благоустройству территории;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своего "образа" территории дошкольного учреждения в микрорайоне;</w:t>
      </w:r>
    </w:p>
    <w:p w:rsidR="00C04B51" w:rsidRPr="00C04B51" w:rsidRDefault="00C04B51" w:rsidP="00C04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уровня экологической культуры педагогов, воспитанников и родителей;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гармоничное формирование разных видов отношения детей к природе (природоохранного, гуманного, эстетического, познавательного развития)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Анализ условий на территории детских садов МАДОУ «Детство».</w:t>
      </w:r>
    </w:p>
    <w:p w:rsidR="00C04B51" w:rsidRPr="00C04B51" w:rsidRDefault="00C04B51" w:rsidP="00C04B5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На территории детских садов МАДОУ  «Детство» созданы необходимые условия для отдыха, занятий спортом, игровой деятельности дошкольников. Имеются зоны непрерывного озеленения и цветения. 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Паспорт подпрограммы 8.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«Развитие материально-технической базы».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Ответственный исполнитель программы: </w:t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Матвиенко Г.А., заведующий по АХР Веклич Т.В.,</w:t>
      </w: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Сроки реализации Подпрограммы.</w:t>
      </w:r>
    </w:p>
    <w:p w:rsidR="00C04B51" w:rsidRPr="00C04B51" w:rsidRDefault="00C04B51" w:rsidP="00C04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color w:val="000000"/>
          <w:sz w:val="24"/>
          <w:szCs w:val="21"/>
          <w:bdr w:val="none" w:sz="0" w:space="0" w:color="auto" w:frame="1"/>
          <w:lang w:eastAsia="ru-RU"/>
        </w:rPr>
        <w:t>2015-2020  годы</w:t>
      </w:r>
    </w:p>
    <w:p w:rsidR="00C04B51" w:rsidRPr="00C04B51" w:rsidRDefault="00C04B51" w:rsidP="00C04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Цель и задачи реализации программы.</w:t>
      </w:r>
    </w:p>
    <w:p w:rsidR="00C04B51" w:rsidRPr="00C04B51" w:rsidRDefault="00C04B51" w:rsidP="00C04B51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повышение эффективности расходования бюджетных средств;</w:t>
      </w:r>
    </w:p>
    <w:p w:rsidR="00C04B51" w:rsidRPr="00C04B51" w:rsidRDefault="00C04B51" w:rsidP="00C04B51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выполнение в полном объёме муниципального задания;</w:t>
      </w:r>
    </w:p>
    <w:p w:rsidR="00C04B51" w:rsidRPr="00C04B51" w:rsidRDefault="00C04B51" w:rsidP="00C04B51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04B51">
        <w:rPr>
          <w:rFonts w:ascii="Times New Roman" w:eastAsia="Wingdings" w:hAnsi="Times New Roman" w:cs="Times New Roman"/>
          <w:bCs/>
          <w:iCs/>
          <w:sz w:val="24"/>
          <w:szCs w:val="24"/>
          <w:lang w:eastAsia="ru-RU"/>
        </w:rPr>
        <w:t xml:space="preserve">  </w:t>
      </w: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финансово-экономической самостоятельности;</w:t>
      </w:r>
    </w:p>
    <w:p w:rsidR="00C04B51" w:rsidRPr="00C04B51" w:rsidRDefault="00C04B51" w:rsidP="00C04B51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04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 внебюджетному финансированию за счет платных услуг.</w:t>
      </w:r>
    </w:p>
    <w:p w:rsidR="00C04B51" w:rsidRPr="00C04B51" w:rsidRDefault="00C04B51" w:rsidP="00C04B51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330" w:lineRule="atLeast"/>
        <w:ind w:firstLine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Анализ и текущее состояние </w:t>
      </w:r>
      <w:proofErr w:type="gramStart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материально-технической</w:t>
      </w:r>
      <w:proofErr w:type="gramEnd"/>
      <w:r w:rsidRPr="00C04B5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 xml:space="preserve"> МБДОУ «Детский сад № 32 «Родничок».</w:t>
      </w:r>
    </w:p>
    <w:p w:rsidR="00C04B51" w:rsidRPr="00C04B51" w:rsidRDefault="00C04B51" w:rsidP="00C04B51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С 2008 по 2013 </w:t>
      </w:r>
      <w:proofErr w:type="spellStart"/>
      <w:r w:rsidRPr="00C04B51">
        <w:rPr>
          <w:rFonts w:ascii="Times New Roman" w:eastAsia="Calibri" w:hAnsi="Times New Roman" w:cs="Times New Roman"/>
          <w:sz w:val="24"/>
          <w:szCs w:val="28"/>
        </w:rPr>
        <w:t>г.г</w:t>
      </w:r>
      <w:proofErr w:type="spellEnd"/>
      <w:r w:rsidRPr="00C04B51">
        <w:rPr>
          <w:rFonts w:ascii="Times New Roman" w:eastAsia="Calibri" w:hAnsi="Times New Roman" w:cs="Times New Roman"/>
          <w:sz w:val="24"/>
          <w:szCs w:val="28"/>
        </w:rPr>
        <w:t>.  году существенно улучшилась материально-техническая база         Учреждения.</w:t>
      </w:r>
    </w:p>
    <w:p w:rsidR="00C04B51" w:rsidRPr="00C04B51" w:rsidRDefault="00C04B51" w:rsidP="00C04B51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>В 2012 г. проведен  капитальный ремонт фасада и замена окон детского сада</w:t>
      </w:r>
    </w:p>
    <w:p w:rsidR="00C04B51" w:rsidRPr="00C04B51" w:rsidRDefault="00C04B51" w:rsidP="00C04B51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B51">
        <w:rPr>
          <w:rFonts w:ascii="Times New Roman" w:eastAsia="Calibri" w:hAnsi="Times New Roman" w:cs="Times New Roman"/>
          <w:sz w:val="24"/>
          <w:szCs w:val="28"/>
        </w:rPr>
        <w:t xml:space="preserve">Установлены детские игровые комплексы, средства субвенции из республиканского бюджета на обеспечение государственных гарантий прав граждан на получение общедоступного и бесплатного образования в части финансирования расходов на приобретение учебников и учебных пособий, средств обучения, игр, игрушек. Проведены ремонтные работы инженерных сетей Учреждения. </w:t>
      </w:r>
    </w:p>
    <w:p w:rsidR="00C04B51" w:rsidRPr="00C04B51" w:rsidRDefault="00C04B51" w:rsidP="00C04B51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4B51" w:rsidRPr="00C04B51" w:rsidRDefault="00C04B51" w:rsidP="00C04B51">
      <w:pPr>
        <w:rPr>
          <w:rFonts w:ascii="Times New Roman" w:eastAsia="Calibri" w:hAnsi="Times New Roman" w:cs="Times New Roman"/>
          <w:b/>
          <w:sz w:val="28"/>
        </w:rPr>
      </w:pPr>
      <w:r w:rsidRPr="00C04B51">
        <w:rPr>
          <w:rFonts w:ascii="Times New Roman" w:eastAsia="Calibri" w:hAnsi="Times New Roman" w:cs="Times New Roman"/>
          <w:b/>
          <w:sz w:val="28"/>
        </w:rPr>
        <w:t>ВЫВОД:</w:t>
      </w:r>
    </w:p>
    <w:p w:rsidR="00C04B51" w:rsidRPr="00C04B51" w:rsidRDefault="00C04B51" w:rsidP="00C04B51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C04B51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Значительно улучшилась материально – техническая база учреждения. Увеличилось количество потребителей услуг. Возросла заработная плата работников. Повысилось качество предоставляемых услуг</w:t>
      </w:r>
    </w:p>
    <w:p w:rsidR="00C04B51" w:rsidRPr="00C04B51" w:rsidRDefault="00C04B51" w:rsidP="00C04B5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  <w:t>ОЖИДАЕМЫЕ РЕЗУЛЬТАТЫ РАЗВИТИЯ.</w:t>
      </w:r>
    </w:p>
    <w:p w:rsidR="00C04B51" w:rsidRPr="00C04B51" w:rsidRDefault="00C04B51" w:rsidP="00C04B5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</w:pPr>
    </w:p>
    <w:p w:rsidR="00C04B51" w:rsidRPr="00C04B51" w:rsidRDefault="00C04B51" w:rsidP="00C04B5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  <w:t>1.Повышение качества дошкольного образования.</w:t>
      </w:r>
    </w:p>
    <w:p w:rsidR="00C04B51" w:rsidRPr="00C04B51" w:rsidRDefault="00C04B51" w:rsidP="00C04B5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</w:pPr>
    </w:p>
    <w:p w:rsidR="00C04B51" w:rsidRPr="00C04B51" w:rsidRDefault="00C04B51" w:rsidP="00C04B5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  <w:t>-</w:t>
      </w:r>
      <w:r w:rsidRPr="00C04B5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Принятие руководителем и педагогическим коллективом концептуальных положений государственного образовательного стандарта дошкольного образования.</w:t>
      </w:r>
    </w:p>
    <w:p w:rsidR="00C04B51" w:rsidRPr="00C04B51" w:rsidRDefault="00C04B51" w:rsidP="00C04B5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</w:pP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Внедрение информационных технологий в образовательный процесс.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Создание базы методических разработок с  использованием ИКТ для развития творческого потенциала ребенка в условиях ДОУ.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Доступность системы дополнительного образования для успешного формирования ключевых компетенций дошкольников, способствующих успешному обучению ребёнка в школе.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- Приведение в соответствие условий в дошкольных образовательных учреждениях, выбор эффективных педагогических технологий, форм, методов и приемов образовательной деятельности, ориентированных на достижение результатов, как целевых ориентиров, на этапе завершения дошкольного образования.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2. Сохранение и укрепление здоровья </w:t>
      </w:r>
      <w:proofErr w:type="gramStart"/>
      <w:r w:rsidRPr="00C04B5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обучающихся</w:t>
      </w:r>
      <w:proofErr w:type="gramEnd"/>
      <w:r w:rsidRPr="00C04B5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применение </w:t>
      </w:r>
      <w:proofErr w:type="spellStart"/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здоровьесберегающих</w:t>
      </w:r>
      <w:proofErr w:type="spellEnd"/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технологий в образовательном процессе, направленных на формирование </w:t>
      </w:r>
      <w:proofErr w:type="gramStart"/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навыков здорового образа жизни всех субъектов образовательных отношений</w:t>
      </w:r>
      <w:proofErr w:type="gramEnd"/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создание современных условий, обеспечивающих безопасность образовательного процесса для всех субъектов образовательных отношений.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3.Доступность и вариативность системы дополнительного образования дошкольников, соответствующую запросам и потребностям родителей (законных представителей) и обучающихся ДОУ.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расширение спектра дополнительных образовательных услуг.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4. Повышение качества труда педагогов.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Оптимизация методических, кадровых, организационных сетевых ресурсов, обеспечивающих повышение качества педагогической и управленческой деятельности.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Организация сетевого взаимодействия с учреждениями системы профессионального  образования.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Повышение профессиональной компетентности педагогов за счет курсов повышения квалификации, курсов переподготовки, аттестации педагогических работников.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Внедрение эффективного контракта.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Создание условий для инновационной деятельности педагогов в ДОУ.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4B51">
        <w:rPr>
          <w:rFonts w:ascii="Times New Roman" w:eastAsia="Times New Roman" w:hAnsi="Times New Roman" w:cs="Times New Roman"/>
          <w:sz w:val="24"/>
          <w:szCs w:val="23"/>
          <w:lang w:eastAsia="ru-RU"/>
        </w:rPr>
        <w:t>- Рост заработной платы сотрудников за счет доли внебюджетного финансирования (увеличение спектра оказания дополнительных образовательных услуг).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>
        <w:rPr>
          <w:rFonts w:ascii="Georgia" w:eastAsia="Calibri" w:hAnsi="Georgia" w:cs="Times New Roman"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470535</wp:posOffset>
                </wp:positionV>
                <wp:extent cx="2106295" cy="1362075"/>
                <wp:effectExtent l="11430" t="15240" r="6350" b="13335"/>
                <wp:wrapNone/>
                <wp:docPr id="19" name="Выноска со стрелкой ввер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362075"/>
                        </a:xfrm>
                        <a:prstGeom prst="upArrowCallout">
                          <a:avLst>
                            <a:gd name="adj1" fmla="val 38660"/>
                            <a:gd name="adj2" fmla="val 3866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E21753" w:rsidRDefault="00C04B51" w:rsidP="00C04B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1753">
                              <w:rPr>
                                <w:b/>
                              </w:rPr>
                              <w:t>За счет приносящей доход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9" o:spid="_x0000_s1033" type="#_x0000_t79" style="position:absolute;left:0;text-align:left;margin-left:247.95pt;margin-top:37.05pt;width:165.8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">
                <v:textbox>
                  <w:txbxContent>
                    <w:p w:rsidR="00C04B51" w:rsidRPr="00E21753" w:rsidRDefault="00C04B51" w:rsidP="00C04B51">
                      <w:pPr>
                        <w:jc w:val="center"/>
                        <w:rPr>
                          <w:b/>
                        </w:rPr>
                      </w:pPr>
                      <w:r w:rsidRPr="00E21753">
                        <w:rPr>
                          <w:b/>
                        </w:rPr>
                        <w:t>За счет приносящей доход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C04B5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5. Укрепление и развитие  материально-технической базы учреждения за счет увеличения источников финансирования.</w:t>
      </w:r>
    </w:p>
    <w:p w:rsidR="00C04B51" w:rsidRPr="00C04B51" w:rsidRDefault="00C04B51" w:rsidP="00C04B51">
      <w:pPr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Georgia" w:eastAsia="Calibri" w:hAnsi="Georgia" w:cs="Times New Roman"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113665</wp:posOffset>
                </wp:positionV>
                <wp:extent cx="2381250" cy="1152525"/>
                <wp:effectExtent l="5080" t="16510" r="13970" b="12065"/>
                <wp:wrapNone/>
                <wp:docPr id="18" name="Выноска со стрелкой ввер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52525"/>
                        </a:xfrm>
                        <a:prstGeom prst="upArrowCallout">
                          <a:avLst>
                            <a:gd name="adj1" fmla="val 51653"/>
                            <a:gd name="adj2" fmla="val 5165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E21753" w:rsidRDefault="00C04B51" w:rsidP="00C04B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1753">
                              <w:rPr>
                                <w:b/>
                              </w:rPr>
                              <w:t>Участие в федеральных, областных, городских целевых программах.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18" o:spid="_x0000_s1034" type="#_x0000_t79" style="position:absolute;left:0;text-align:left;margin-left:2.95pt;margin-top:8.95pt;width:187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">
                <v:textbox>
                  <w:txbxContent>
                    <w:p w:rsidR="00C04B51" w:rsidRPr="00E21753" w:rsidRDefault="00C04B51" w:rsidP="00C04B51">
                      <w:pPr>
                        <w:jc w:val="center"/>
                        <w:rPr>
                          <w:b/>
                        </w:rPr>
                      </w:pPr>
                      <w:r w:rsidRPr="00E21753">
                        <w:rPr>
                          <w:b/>
                        </w:rPr>
                        <w:t>Участие в федеральных, областных, городских целевых программах.</w:t>
                      </w:r>
                    </w:p>
                  </w:txbxContent>
                </v:textbox>
              </v:shape>
            </w:pict>
          </mc:Fallback>
        </mc:AlternateContent>
      </w:r>
    </w:p>
    <w:p w:rsidR="00C04B51" w:rsidRPr="00C04B51" w:rsidRDefault="00C04B51" w:rsidP="00C04B5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330" w:lineRule="atLeast"/>
        <w:ind w:left="-426"/>
        <w:textAlignment w:val="baseline"/>
        <w:rPr>
          <w:rFonts w:ascii="Georgia" w:eastAsia="Times New Roman" w:hAnsi="Georgia" w:cs="Times New Roman"/>
          <w:sz w:val="28"/>
          <w:szCs w:val="23"/>
          <w:lang w:eastAsia="ru-RU"/>
        </w:rPr>
      </w:pPr>
    </w:p>
    <w:p w:rsidR="00C04B51" w:rsidRPr="00C04B51" w:rsidRDefault="00C04B51" w:rsidP="00C04B51">
      <w:pPr>
        <w:shd w:val="clear" w:color="auto" w:fill="FFFFFF"/>
        <w:spacing w:after="0" w:line="330" w:lineRule="atLeast"/>
        <w:ind w:left="-426"/>
        <w:textAlignment w:val="baseline"/>
        <w:rPr>
          <w:rFonts w:ascii="Georgia" w:eastAsia="Times New Roman" w:hAnsi="Georgia" w:cs="Times New Roman"/>
          <w:sz w:val="28"/>
          <w:szCs w:val="23"/>
          <w:lang w:eastAsia="ru-RU"/>
        </w:rPr>
      </w:pPr>
    </w:p>
    <w:p w:rsidR="00C04B51" w:rsidRPr="00C04B51" w:rsidRDefault="00C04B51" w:rsidP="00C04B51">
      <w:pPr>
        <w:rPr>
          <w:rFonts w:ascii="Georgia" w:eastAsia="Calibri" w:hAnsi="Georgia" w:cs="Times New Roman"/>
          <w:sz w:val="28"/>
          <w:szCs w:val="23"/>
        </w:rPr>
        <w:sectPr w:rsidR="00C04B51" w:rsidRPr="00C04B51" w:rsidSect="00C04B51">
          <w:footerReference w:type="default" r:id="rId8"/>
          <w:pgSz w:w="11906" w:h="16838"/>
          <w:pgMar w:top="426" w:right="851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Georgia" w:eastAsia="Calibri" w:hAnsi="Georgia" w:cs="Times New Roman"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A630D" wp14:editId="6116D2D8">
                <wp:simplePos x="0" y="0"/>
                <wp:positionH relativeFrom="column">
                  <wp:posOffset>85090</wp:posOffset>
                </wp:positionH>
                <wp:positionV relativeFrom="paragraph">
                  <wp:posOffset>401955</wp:posOffset>
                </wp:positionV>
                <wp:extent cx="2428875" cy="1323975"/>
                <wp:effectExtent l="0" t="19050" r="28575" b="28575"/>
                <wp:wrapNone/>
                <wp:docPr id="16" name="Выноска со стрелкой ввер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23975"/>
                        </a:xfrm>
                        <a:prstGeom prst="upArrowCallout">
                          <a:avLst>
                            <a:gd name="adj1" fmla="val 45863"/>
                            <a:gd name="adj2" fmla="val 4586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351D05" w:rsidRDefault="00C04B51" w:rsidP="00C04B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1D05">
                              <w:rPr>
                                <w:b/>
                              </w:rPr>
                              <w:t xml:space="preserve">Участие в </w:t>
                            </w:r>
                            <w:r>
                              <w:rPr>
                                <w:b/>
                              </w:rPr>
                              <w:t>конкурсах различного уровня для получения грандов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16" o:spid="_x0000_s1035" type="#_x0000_t79" style="position:absolute;margin-left:6.7pt;margin-top:31.65pt;width:191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">
                <v:textbox>
                  <w:txbxContent>
                    <w:p w:rsidR="00C04B51" w:rsidRPr="00351D05" w:rsidRDefault="00C04B51" w:rsidP="00C04B51">
                      <w:pPr>
                        <w:jc w:val="center"/>
                        <w:rPr>
                          <w:b/>
                        </w:rPr>
                      </w:pPr>
                      <w:r w:rsidRPr="00351D05">
                        <w:rPr>
                          <w:b/>
                        </w:rPr>
                        <w:t xml:space="preserve">Участие в </w:t>
                      </w:r>
                      <w:r>
                        <w:rPr>
                          <w:b/>
                        </w:rPr>
                        <w:t>конкурсах различного уровня для получения грандов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Calibri" w:hAnsi="Georgia" w:cs="Times New Roman"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D8A9E" wp14:editId="7EBB91EE">
                <wp:simplePos x="0" y="0"/>
                <wp:positionH relativeFrom="column">
                  <wp:posOffset>2990215</wp:posOffset>
                </wp:positionH>
                <wp:positionV relativeFrom="paragraph">
                  <wp:posOffset>446460</wp:posOffset>
                </wp:positionV>
                <wp:extent cx="2219325" cy="1247775"/>
                <wp:effectExtent l="0" t="19050" r="28575" b="28575"/>
                <wp:wrapNone/>
                <wp:docPr id="17" name="Выноска со стрелкой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247775"/>
                        </a:xfrm>
                        <a:prstGeom prst="upArrowCallout">
                          <a:avLst>
                            <a:gd name="adj1" fmla="val 44466"/>
                            <a:gd name="adj2" fmla="val 4446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51" w:rsidRPr="00351D05" w:rsidRDefault="00C04B51" w:rsidP="00C04B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1D05">
                              <w:rPr>
                                <w:b/>
                              </w:rPr>
                              <w:t>Расширение социальных связей с предприятиями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17" o:spid="_x0000_s1036" type="#_x0000_t79" style="position:absolute;margin-left:235.45pt;margin-top:35.15pt;width:174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">
                <v:textbox>
                  <w:txbxContent>
                    <w:p w:rsidR="00C04B51" w:rsidRPr="00351D05" w:rsidRDefault="00C04B51" w:rsidP="00C04B51">
                      <w:pPr>
                        <w:jc w:val="center"/>
                        <w:rPr>
                          <w:b/>
                        </w:rPr>
                      </w:pPr>
                      <w:r w:rsidRPr="00351D05">
                        <w:rPr>
                          <w:b/>
                        </w:rPr>
                        <w:t>Расширение социальных связей с предприятиями 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04B51" w:rsidRPr="00C04B51" w:rsidRDefault="00C04B51" w:rsidP="00C04B51">
      <w:pPr>
        <w:rPr>
          <w:rFonts w:ascii="Calibri" w:eastAsia="Calibri" w:hAnsi="Calibri" w:cs="Times New Roman"/>
          <w:bCs/>
          <w:color w:val="000000"/>
          <w:sz w:val="40"/>
          <w:szCs w:val="21"/>
          <w:bdr w:val="none" w:sz="0" w:space="0" w:color="auto" w:frame="1"/>
        </w:rPr>
      </w:pPr>
    </w:p>
    <w:p w:rsidR="000A483E" w:rsidRDefault="000A483E"/>
    <w:sectPr w:rsidR="000A483E" w:rsidSect="00C04B51">
      <w:pgSz w:w="16838" w:h="11906" w:orient="landscape"/>
      <w:pgMar w:top="851" w:right="426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59" w:rsidRDefault="00065559">
      <w:pPr>
        <w:spacing w:after="0" w:line="240" w:lineRule="auto"/>
      </w:pPr>
      <w:r>
        <w:separator/>
      </w:r>
    </w:p>
  </w:endnote>
  <w:endnote w:type="continuationSeparator" w:id="0">
    <w:p w:rsidR="00065559" w:rsidRDefault="0006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134921"/>
      <w:docPartObj>
        <w:docPartGallery w:val="Page Numbers (Bottom of Page)"/>
        <w:docPartUnique/>
      </w:docPartObj>
    </w:sdtPr>
    <w:sdtContent>
      <w:p w:rsidR="00C04B51" w:rsidRDefault="00C04B5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B51" w:rsidRDefault="00C04B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59" w:rsidRDefault="00065559">
      <w:pPr>
        <w:spacing w:after="0" w:line="240" w:lineRule="auto"/>
      </w:pPr>
      <w:r>
        <w:separator/>
      </w:r>
    </w:p>
  </w:footnote>
  <w:footnote w:type="continuationSeparator" w:id="0">
    <w:p w:rsidR="00065559" w:rsidRDefault="0006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09FE744C"/>
    <w:multiLevelType w:val="hybridMultilevel"/>
    <w:tmpl w:val="AB74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30C"/>
    <w:multiLevelType w:val="multilevel"/>
    <w:tmpl w:val="213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43726"/>
    <w:multiLevelType w:val="multilevel"/>
    <w:tmpl w:val="27F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92622"/>
    <w:multiLevelType w:val="hybridMultilevel"/>
    <w:tmpl w:val="166C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54643"/>
    <w:multiLevelType w:val="multilevel"/>
    <w:tmpl w:val="669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C540B"/>
    <w:multiLevelType w:val="hybridMultilevel"/>
    <w:tmpl w:val="419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CCF"/>
    <w:multiLevelType w:val="hybridMultilevel"/>
    <w:tmpl w:val="B3A0B6B6"/>
    <w:lvl w:ilvl="0" w:tplc="0419000B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7261"/>
    <w:multiLevelType w:val="hybridMultilevel"/>
    <w:tmpl w:val="97F2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7B95"/>
    <w:multiLevelType w:val="hybridMultilevel"/>
    <w:tmpl w:val="A9581DF8"/>
    <w:lvl w:ilvl="0" w:tplc="0419000B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1C4D7A"/>
    <w:multiLevelType w:val="hybridMultilevel"/>
    <w:tmpl w:val="3FE6E43E"/>
    <w:lvl w:ilvl="0" w:tplc="F4448C1A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0">
    <w:nsid w:val="50133404"/>
    <w:multiLevelType w:val="hybridMultilevel"/>
    <w:tmpl w:val="17CC7686"/>
    <w:lvl w:ilvl="0" w:tplc="04190001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0C243AA"/>
    <w:multiLevelType w:val="hybridMultilevel"/>
    <w:tmpl w:val="CA92E6C8"/>
    <w:lvl w:ilvl="0" w:tplc="3134EAC2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2">
    <w:nsid w:val="63B55E0E"/>
    <w:multiLevelType w:val="multilevel"/>
    <w:tmpl w:val="073A7F5A"/>
    <w:lvl w:ilvl="0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12"/>
        </w:tabs>
        <w:ind w:left="2312" w:hanging="360"/>
      </w:pPr>
    </w:lvl>
    <w:lvl w:ilvl="2">
      <w:start w:val="1"/>
      <w:numFmt w:val="decimal"/>
      <w:lvlText w:val="%3."/>
      <w:lvlJc w:val="left"/>
      <w:pPr>
        <w:tabs>
          <w:tab w:val="num" w:pos="3032"/>
        </w:tabs>
        <w:ind w:left="3032" w:hanging="360"/>
      </w:pPr>
    </w:lvl>
    <w:lvl w:ilvl="3">
      <w:start w:val="1"/>
      <w:numFmt w:val="decimal"/>
      <w:lvlText w:val="%4."/>
      <w:lvlJc w:val="left"/>
      <w:pPr>
        <w:tabs>
          <w:tab w:val="num" w:pos="3752"/>
        </w:tabs>
        <w:ind w:left="3752" w:hanging="360"/>
      </w:pPr>
    </w:lvl>
    <w:lvl w:ilvl="4">
      <w:start w:val="1"/>
      <w:numFmt w:val="decimal"/>
      <w:lvlText w:val="%5."/>
      <w:lvlJc w:val="left"/>
      <w:pPr>
        <w:tabs>
          <w:tab w:val="num" w:pos="4472"/>
        </w:tabs>
        <w:ind w:left="4472" w:hanging="360"/>
      </w:pPr>
    </w:lvl>
    <w:lvl w:ilvl="5">
      <w:start w:val="1"/>
      <w:numFmt w:val="decimal"/>
      <w:lvlText w:val="%6."/>
      <w:lvlJc w:val="left"/>
      <w:pPr>
        <w:tabs>
          <w:tab w:val="num" w:pos="5192"/>
        </w:tabs>
        <w:ind w:left="5192" w:hanging="360"/>
      </w:pPr>
    </w:lvl>
    <w:lvl w:ilvl="6">
      <w:start w:val="1"/>
      <w:numFmt w:val="decimal"/>
      <w:lvlText w:val="%7."/>
      <w:lvlJc w:val="left"/>
      <w:pPr>
        <w:tabs>
          <w:tab w:val="num" w:pos="5912"/>
        </w:tabs>
        <w:ind w:left="5912" w:hanging="360"/>
      </w:pPr>
    </w:lvl>
    <w:lvl w:ilvl="7">
      <w:start w:val="1"/>
      <w:numFmt w:val="decimal"/>
      <w:lvlText w:val="%8."/>
      <w:lvlJc w:val="left"/>
      <w:pPr>
        <w:tabs>
          <w:tab w:val="num" w:pos="6632"/>
        </w:tabs>
        <w:ind w:left="6632" w:hanging="360"/>
      </w:pPr>
    </w:lvl>
    <w:lvl w:ilvl="8">
      <w:start w:val="1"/>
      <w:numFmt w:val="decimal"/>
      <w:lvlText w:val="%9."/>
      <w:lvlJc w:val="left"/>
      <w:pPr>
        <w:tabs>
          <w:tab w:val="num" w:pos="7352"/>
        </w:tabs>
        <w:ind w:left="7352" w:hanging="360"/>
      </w:pPr>
    </w:lvl>
  </w:abstractNum>
  <w:abstractNum w:abstractNumId="13">
    <w:nsid w:val="69C042AE"/>
    <w:multiLevelType w:val="hybridMultilevel"/>
    <w:tmpl w:val="A226361A"/>
    <w:lvl w:ilvl="0" w:tplc="0419000B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AA2BED"/>
    <w:multiLevelType w:val="hybridMultilevel"/>
    <w:tmpl w:val="419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8590C"/>
    <w:multiLevelType w:val="hybridMultilevel"/>
    <w:tmpl w:val="D488E032"/>
    <w:lvl w:ilvl="0" w:tplc="8FAA1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48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4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2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E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2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DD1326"/>
    <w:multiLevelType w:val="hybridMultilevel"/>
    <w:tmpl w:val="FB8CB562"/>
    <w:lvl w:ilvl="0" w:tplc="04190007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C7F92"/>
    <w:multiLevelType w:val="hybridMultilevel"/>
    <w:tmpl w:val="03CC1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CA64F1"/>
    <w:multiLevelType w:val="hybridMultilevel"/>
    <w:tmpl w:val="68DC32BC"/>
    <w:lvl w:ilvl="0" w:tplc="0419000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E"/>
    <w:rsid w:val="00065559"/>
    <w:rsid w:val="000A483E"/>
    <w:rsid w:val="00100B11"/>
    <w:rsid w:val="001F638E"/>
    <w:rsid w:val="00880A40"/>
    <w:rsid w:val="00C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B51"/>
    <w:pPr>
      <w:keepNext/>
      <w:keepLines/>
      <w:spacing w:before="200" w:after="0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4B51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21">
    <w:name w:val="Заголовок №2_"/>
    <w:basedOn w:val="a0"/>
    <w:link w:val="22"/>
    <w:locked/>
    <w:rsid w:val="00C04B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04B51"/>
    <w:pPr>
      <w:shd w:val="clear" w:color="auto" w:fill="FFFFFF"/>
      <w:spacing w:before="60" w:after="420" w:line="30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C0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51"/>
    <w:pPr>
      <w:ind w:left="720"/>
      <w:contextualSpacing/>
    </w:pPr>
  </w:style>
  <w:style w:type="paragraph" w:customStyle="1" w:styleId="headertext">
    <w:name w:val="headertext"/>
    <w:basedOn w:val="a"/>
    <w:rsid w:val="00C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B51"/>
  </w:style>
  <w:style w:type="character" w:styleId="a5">
    <w:name w:val="Hyperlink"/>
    <w:basedOn w:val="a0"/>
    <w:uiPriority w:val="99"/>
    <w:semiHidden/>
    <w:unhideWhenUsed/>
    <w:rsid w:val="00C04B51"/>
    <w:rPr>
      <w:color w:val="0000FF"/>
      <w:u w:val="single"/>
    </w:rPr>
  </w:style>
  <w:style w:type="paragraph" w:styleId="a6">
    <w:name w:val="Normal (Web)"/>
    <w:aliases w:val="Знак Знак,Обычный (веб) Знак,Обычный (Web)"/>
    <w:basedOn w:val="a"/>
    <w:link w:val="1"/>
    <w:uiPriority w:val="99"/>
    <w:qFormat/>
    <w:rsid w:val="00C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6"/>
    <w:uiPriority w:val="99"/>
    <w:locked/>
    <w:rsid w:val="00C04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04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04B51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04B51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B5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04B51"/>
    <w:rPr>
      <w:b/>
      <w:bCs/>
    </w:rPr>
  </w:style>
  <w:style w:type="paragraph" w:styleId="ae">
    <w:name w:val="footer"/>
    <w:basedOn w:val="a"/>
    <w:link w:val="af"/>
    <w:uiPriority w:val="99"/>
    <w:unhideWhenUsed/>
    <w:rsid w:val="00C0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4B51"/>
  </w:style>
  <w:style w:type="character" w:customStyle="1" w:styleId="210">
    <w:name w:val="Заголовок 2 Знак1"/>
    <w:basedOn w:val="a0"/>
    <w:link w:val="2"/>
    <w:uiPriority w:val="9"/>
    <w:semiHidden/>
    <w:rsid w:val="00C04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B51"/>
    <w:pPr>
      <w:keepNext/>
      <w:keepLines/>
      <w:spacing w:before="200" w:after="0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4B51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21">
    <w:name w:val="Заголовок №2_"/>
    <w:basedOn w:val="a0"/>
    <w:link w:val="22"/>
    <w:locked/>
    <w:rsid w:val="00C04B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04B51"/>
    <w:pPr>
      <w:shd w:val="clear" w:color="auto" w:fill="FFFFFF"/>
      <w:spacing w:before="60" w:after="420" w:line="30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C0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51"/>
    <w:pPr>
      <w:ind w:left="720"/>
      <w:contextualSpacing/>
    </w:pPr>
  </w:style>
  <w:style w:type="paragraph" w:customStyle="1" w:styleId="headertext">
    <w:name w:val="headertext"/>
    <w:basedOn w:val="a"/>
    <w:rsid w:val="00C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B51"/>
  </w:style>
  <w:style w:type="character" w:styleId="a5">
    <w:name w:val="Hyperlink"/>
    <w:basedOn w:val="a0"/>
    <w:uiPriority w:val="99"/>
    <w:semiHidden/>
    <w:unhideWhenUsed/>
    <w:rsid w:val="00C04B51"/>
    <w:rPr>
      <w:color w:val="0000FF"/>
      <w:u w:val="single"/>
    </w:rPr>
  </w:style>
  <w:style w:type="paragraph" w:styleId="a6">
    <w:name w:val="Normal (Web)"/>
    <w:aliases w:val="Знак Знак,Обычный (веб) Знак,Обычный (Web)"/>
    <w:basedOn w:val="a"/>
    <w:link w:val="1"/>
    <w:uiPriority w:val="99"/>
    <w:qFormat/>
    <w:rsid w:val="00C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6"/>
    <w:uiPriority w:val="99"/>
    <w:locked/>
    <w:rsid w:val="00C04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04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04B51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04B51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B5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04B51"/>
    <w:rPr>
      <w:b/>
      <w:bCs/>
    </w:rPr>
  </w:style>
  <w:style w:type="paragraph" w:styleId="ae">
    <w:name w:val="footer"/>
    <w:basedOn w:val="a"/>
    <w:link w:val="af"/>
    <w:uiPriority w:val="99"/>
    <w:unhideWhenUsed/>
    <w:rsid w:val="00C0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4B51"/>
  </w:style>
  <w:style w:type="character" w:customStyle="1" w:styleId="210">
    <w:name w:val="Заголовок 2 Знак1"/>
    <w:basedOn w:val="a0"/>
    <w:link w:val="2"/>
    <w:uiPriority w:val="9"/>
    <w:semiHidden/>
    <w:rsid w:val="00C04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8891</Words>
  <Characters>50682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2016-12-05T11:44:00Z</dcterms:created>
  <dcterms:modified xsi:type="dcterms:W3CDTF">2016-12-05T11:44:00Z</dcterms:modified>
</cp:coreProperties>
</file>